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EA" w:rsidRDefault="00D522EA" w:rsidP="00D52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temelju članka 8. Zakona o principima lokalne samouprave („Službene novine F BiH“,           broj 49/06 ), članka 3. Zakona o komunalnim djelatnostima („Službeni list SR BiH“, broj 20/90) i članka 91. Statuta Općine Travnik („Službene novine Općine Travnik“, broj 11/05-pročišćeni tekst ), a u svezi sa člankom 3. Odluke o komunalnom redu („Službene novine općine Travnik“ broj 18/09), Općinsko vijeće Travnik, na sjednici održanoj dana 24.11.2010.godine,  </w:t>
      </w:r>
      <w:r>
        <w:rPr>
          <w:rFonts w:ascii="Arial" w:hAnsi="Arial" w:cs="Arial"/>
          <w:b/>
          <w:sz w:val="20"/>
          <w:szCs w:val="20"/>
        </w:rPr>
        <w:t>d o n o s i</w:t>
      </w:r>
    </w:p>
    <w:p w:rsidR="00D522EA" w:rsidRDefault="00D522EA" w:rsidP="00D52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D522EA" w:rsidRDefault="00D522EA" w:rsidP="00D52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D522EA" w:rsidRPr="00DD4C45" w:rsidRDefault="00D522EA" w:rsidP="00D522EA">
      <w:pPr>
        <w:pStyle w:val="NormalWeb"/>
        <w:spacing w:before="0" w:beforeAutospacing="0" w:after="0" w:afterAutospacing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DD4C45">
        <w:rPr>
          <w:rFonts w:ascii="Arial" w:hAnsi="Arial" w:cs="Arial"/>
          <w:b/>
          <w:bCs/>
          <w:sz w:val="28"/>
          <w:szCs w:val="28"/>
        </w:rPr>
        <w:t>O D L U K U</w:t>
      </w:r>
    </w:p>
    <w:p w:rsidR="00D522EA" w:rsidRDefault="00D522EA" w:rsidP="00D522E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E0F4C">
        <w:rPr>
          <w:rFonts w:ascii="Arial" w:hAnsi="Arial" w:cs="Arial"/>
          <w:b/>
          <w:bCs/>
          <w:sz w:val="20"/>
          <w:szCs w:val="20"/>
        </w:rPr>
        <w:br/>
      </w:r>
      <w:r w:rsidRPr="00DD4C45">
        <w:rPr>
          <w:rFonts w:ascii="Arial" w:hAnsi="Arial" w:cs="Arial"/>
          <w:b/>
          <w:bCs/>
        </w:rPr>
        <w:t>O KOMUNALNOM REDU</w:t>
      </w:r>
    </w:p>
    <w:p w:rsidR="00D522EA" w:rsidRPr="00DD4C45" w:rsidRDefault="00D522EA" w:rsidP="00D522EA">
      <w:pPr>
        <w:pStyle w:val="NormalWeb"/>
        <w:spacing w:before="0" w:beforeAutospacing="0" w:after="0" w:afterAutospacing="0"/>
        <w:jc w:val="center"/>
        <w:outlineLvl w:val="0"/>
        <w:rPr>
          <w:rFonts w:ascii="Arial" w:hAnsi="Arial" w:cs="Arial"/>
          <w:b/>
          <w:bCs/>
        </w:rPr>
      </w:pPr>
      <w:r w:rsidRPr="00DD4C45">
        <w:rPr>
          <w:rFonts w:ascii="Arial" w:hAnsi="Arial" w:cs="Arial"/>
          <w:b/>
          <w:bCs/>
        </w:rPr>
        <w:t>NA PODRUČJU TURISTIČKOG NASELJA „BABANOVAC“</w:t>
      </w:r>
    </w:p>
    <w:p w:rsidR="00D522EA" w:rsidRDefault="00D522EA" w:rsidP="00D522E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D522EA" w:rsidRDefault="00D522EA" w:rsidP="00D522E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D522EA" w:rsidRDefault="00D522EA" w:rsidP="00D522EA">
      <w:pPr>
        <w:pStyle w:val="NormalWeb"/>
        <w:spacing w:before="0" w:beforeAutospacing="0" w:after="0" w:afterAutospacing="0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I. OPĆE ODREDBE</w:t>
      </w:r>
    </w:p>
    <w:p w:rsidR="00D522EA" w:rsidRPr="007E0F4C" w:rsidRDefault="00D522EA" w:rsidP="00D522EA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</w:p>
    <w:p w:rsidR="00D522EA" w:rsidRPr="007E0F4C" w:rsidRDefault="00D522EA" w:rsidP="00D522EA">
      <w:pPr>
        <w:pStyle w:val="NormalWeb"/>
        <w:spacing w:before="0" w:beforeAutospacing="0" w:after="0" w:afterAutospacing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1.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Ovom se Odlukom propisuje komunalni red i mjere za njegovo provođenje na području </w:t>
      </w:r>
      <w:r>
        <w:rPr>
          <w:rFonts w:ascii="Arial" w:hAnsi="Arial" w:cs="Arial"/>
          <w:sz w:val="20"/>
          <w:szCs w:val="20"/>
        </w:rPr>
        <w:t xml:space="preserve">planinsko-turističkog naselja </w:t>
      </w:r>
      <w:r w:rsidRPr="007E0F4C">
        <w:rPr>
          <w:rFonts w:ascii="Arial" w:hAnsi="Arial" w:cs="Arial"/>
          <w:sz w:val="20"/>
          <w:szCs w:val="20"/>
        </w:rPr>
        <w:t>Babanovac</w:t>
      </w:r>
      <w:r>
        <w:rPr>
          <w:rFonts w:ascii="Arial" w:hAnsi="Arial" w:cs="Arial"/>
          <w:sz w:val="20"/>
          <w:szCs w:val="20"/>
        </w:rPr>
        <w:t xml:space="preserve"> (u daljem tekstu „Babanovac“)</w:t>
      </w:r>
      <w:r w:rsidRPr="007E0F4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te na području </w:t>
      </w:r>
      <w:r w:rsidRPr="007E0F4C">
        <w:rPr>
          <w:rFonts w:ascii="Arial" w:hAnsi="Arial" w:cs="Arial"/>
          <w:sz w:val="20"/>
          <w:szCs w:val="20"/>
        </w:rPr>
        <w:t>Šišav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Mudrika, </w:t>
      </w:r>
      <w:r w:rsidRPr="007E0F4C">
        <w:rPr>
          <w:rFonts w:ascii="Arial" w:hAnsi="Arial" w:cs="Arial"/>
          <w:sz w:val="20"/>
          <w:szCs w:val="20"/>
        </w:rPr>
        <w:t>Gostilj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i Galic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7E0F4C">
        <w:rPr>
          <w:rFonts w:ascii="Arial" w:hAnsi="Arial" w:cs="Arial"/>
          <w:sz w:val="20"/>
          <w:szCs w:val="20"/>
        </w:rPr>
        <w:t>Komunalni red propisan ovom Odlukom obvezan je za sv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pravn</w:t>
      </w:r>
      <w:r>
        <w:rPr>
          <w:rFonts w:ascii="Arial" w:hAnsi="Arial" w:cs="Arial"/>
          <w:sz w:val="20"/>
          <w:szCs w:val="20"/>
        </w:rPr>
        <w:t>e,</w:t>
      </w:r>
      <w:r w:rsidRPr="007E0F4C">
        <w:rPr>
          <w:rFonts w:ascii="Arial" w:hAnsi="Arial" w:cs="Arial"/>
          <w:sz w:val="20"/>
          <w:szCs w:val="20"/>
        </w:rPr>
        <w:t xml:space="preserve"> fizičk</w:t>
      </w:r>
      <w:r>
        <w:rPr>
          <w:rFonts w:ascii="Arial" w:hAnsi="Arial" w:cs="Arial"/>
          <w:sz w:val="20"/>
          <w:szCs w:val="20"/>
        </w:rPr>
        <w:t xml:space="preserve">e osobe </w:t>
      </w:r>
      <w:r w:rsidRPr="002424E6">
        <w:rPr>
          <w:rFonts w:ascii="Arial" w:hAnsi="Arial" w:cs="Arial"/>
          <w:b/>
          <w:sz w:val="20"/>
          <w:szCs w:val="20"/>
        </w:rPr>
        <w:t>i građane</w:t>
      </w:r>
      <w:r w:rsidRPr="007E0F4C">
        <w:rPr>
          <w:rFonts w:ascii="Arial" w:hAnsi="Arial" w:cs="Arial"/>
          <w:sz w:val="20"/>
          <w:szCs w:val="20"/>
        </w:rPr>
        <w:t xml:space="preserve"> na području </w:t>
      </w:r>
      <w:r>
        <w:rPr>
          <w:rFonts w:ascii="Arial" w:hAnsi="Arial" w:cs="Arial"/>
          <w:sz w:val="20"/>
          <w:szCs w:val="20"/>
        </w:rPr>
        <w:t xml:space="preserve">koje obuhvata zoning plan „Vlašić“ 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2.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Ovom Odlukom </w:t>
      </w:r>
      <w:r>
        <w:rPr>
          <w:rFonts w:ascii="Arial" w:hAnsi="Arial" w:cs="Arial"/>
          <w:sz w:val="20"/>
          <w:szCs w:val="20"/>
        </w:rPr>
        <w:t xml:space="preserve">regulirano je: </w:t>
      </w:r>
      <w:r w:rsidRPr="007E0F4C">
        <w:rPr>
          <w:rFonts w:ascii="Arial" w:hAnsi="Arial" w:cs="Arial"/>
          <w:sz w:val="20"/>
          <w:szCs w:val="20"/>
        </w:rPr>
        <w:t>uređenj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naselja, korištenj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održavanj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i čuvanj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javnih površina, s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kupljanj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, odvoz i postupanj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sa komunalnim otpadom</w:t>
      </w:r>
      <w:r>
        <w:rPr>
          <w:rFonts w:ascii="Arial" w:hAnsi="Arial" w:cs="Arial"/>
          <w:sz w:val="20"/>
          <w:szCs w:val="20"/>
        </w:rPr>
        <w:t xml:space="preserve"> i ostalim otpadom</w:t>
      </w:r>
      <w:r w:rsidRPr="007E0F4C">
        <w:rPr>
          <w:rFonts w:ascii="Arial" w:hAnsi="Arial" w:cs="Arial"/>
          <w:sz w:val="20"/>
          <w:szCs w:val="20"/>
        </w:rPr>
        <w:t>, uklanjanj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snijega i leda, uklanjanj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nezakonito postavljenih predmeta,</w:t>
      </w:r>
      <w:r>
        <w:rPr>
          <w:rFonts w:ascii="Arial" w:hAnsi="Arial" w:cs="Arial"/>
          <w:sz w:val="20"/>
          <w:szCs w:val="20"/>
        </w:rPr>
        <w:t xml:space="preserve"> sanitarne mjere uređenja naselja</w:t>
      </w:r>
      <w:r w:rsidRPr="007E0F4C">
        <w:rPr>
          <w:rFonts w:ascii="Arial" w:hAnsi="Arial" w:cs="Arial"/>
          <w:sz w:val="20"/>
          <w:szCs w:val="20"/>
        </w:rPr>
        <w:t xml:space="preserve">, </w:t>
      </w:r>
      <w:r w:rsidRPr="00E62149">
        <w:rPr>
          <w:rFonts w:ascii="Arial" w:hAnsi="Arial" w:cs="Arial"/>
          <w:color w:val="auto"/>
          <w:sz w:val="20"/>
          <w:szCs w:val="20"/>
        </w:rPr>
        <w:t>usluge vodosnabdjevanja i upravljanja otpadnim vodama</w:t>
      </w:r>
      <w:r>
        <w:rPr>
          <w:rFonts w:ascii="Arial" w:hAnsi="Arial" w:cs="Arial"/>
          <w:color w:val="auto"/>
          <w:sz w:val="20"/>
          <w:szCs w:val="20"/>
        </w:rPr>
        <w:t>, promet na skijalištima, mjere za provođenje odluke i</w:t>
      </w:r>
      <w:r w:rsidRPr="007E0F4C">
        <w:rPr>
          <w:rFonts w:ascii="Arial" w:hAnsi="Arial" w:cs="Arial"/>
          <w:sz w:val="20"/>
          <w:szCs w:val="20"/>
        </w:rPr>
        <w:t xml:space="preserve"> kazn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za učinjene prekršaje</w:t>
      </w:r>
      <w:r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3.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Pod javnim površinama u smislu ove Odluke smatraju se:</w:t>
      </w:r>
    </w:p>
    <w:p w:rsidR="00D522EA" w:rsidRPr="007E0F4C" w:rsidRDefault="00D522EA" w:rsidP="00D522EA">
      <w:pPr>
        <w:pStyle w:val="NormalWeb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prometne</w:t>
      </w:r>
      <w:r w:rsidRPr="007E0F4C">
        <w:rPr>
          <w:rFonts w:ascii="Arial" w:hAnsi="Arial" w:cs="Arial"/>
          <w:sz w:val="20"/>
          <w:szCs w:val="20"/>
        </w:rPr>
        <w:t xml:space="preserve"> površin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: ulica, </w:t>
      </w:r>
      <w:r w:rsidRPr="00AD176C">
        <w:rPr>
          <w:rFonts w:ascii="Arial" w:hAnsi="Arial" w:cs="Arial"/>
          <w:b/>
          <w:sz w:val="20"/>
          <w:szCs w:val="20"/>
        </w:rPr>
        <w:t>javn</w:t>
      </w:r>
      <w:r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i nerazvrstane </w:t>
      </w:r>
      <w:r w:rsidRPr="007E0F4C">
        <w:rPr>
          <w:rFonts w:ascii="Arial" w:hAnsi="Arial" w:cs="Arial"/>
          <w:sz w:val="20"/>
          <w:szCs w:val="20"/>
        </w:rPr>
        <w:t>cest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, </w:t>
      </w:r>
      <w:r w:rsidRPr="00AD176C">
        <w:rPr>
          <w:rFonts w:ascii="Arial" w:hAnsi="Arial" w:cs="Arial"/>
          <w:b/>
          <w:sz w:val="20"/>
          <w:szCs w:val="20"/>
        </w:rPr>
        <w:t>javni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trg</w:t>
      </w:r>
      <w:r>
        <w:rPr>
          <w:rFonts w:ascii="Arial" w:hAnsi="Arial" w:cs="Arial"/>
          <w:sz w:val="20"/>
          <w:szCs w:val="20"/>
        </w:rPr>
        <w:t>ovi</w:t>
      </w:r>
      <w:r w:rsidRPr="007E0F4C">
        <w:rPr>
          <w:rFonts w:ascii="Arial" w:hAnsi="Arial" w:cs="Arial"/>
          <w:sz w:val="20"/>
          <w:szCs w:val="20"/>
        </w:rPr>
        <w:t xml:space="preserve">, </w:t>
      </w:r>
      <w:r w:rsidRPr="00AD176C">
        <w:rPr>
          <w:rFonts w:ascii="Arial" w:hAnsi="Arial" w:cs="Arial"/>
          <w:b/>
          <w:sz w:val="20"/>
          <w:szCs w:val="20"/>
        </w:rPr>
        <w:t>javni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prolaz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>, javn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stepenište</w:t>
      </w:r>
      <w:r w:rsidRPr="007E0F4C">
        <w:rPr>
          <w:rFonts w:ascii="Arial" w:hAnsi="Arial" w:cs="Arial"/>
          <w:sz w:val="20"/>
          <w:szCs w:val="20"/>
        </w:rPr>
        <w:t>, most</w:t>
      </w:r>
      <w:r>
        <w:rPr>
          <w:rFonts w:ascii="Arial" w:hAnsi="Arial" w:cs="Arial"/>
          <w:sz w:val="20"/>
          <w:szCs w:val="20"/>
        </w:rPr>
        <w:t>ovi</w:t>
      </w:r>
      <w:r w:rsidRPr="007E0F4C">
        <w:rPr>
          <w:rFonts w:ascii="Arial" w:hAnsi="Arial" w:cs="Arial"/>
          <w:sz w:val="20"/>
          <w:szCs w:val="20"/>
        </w:rPr>
        <w:t xml:space="preserve">,  </w:t>
      </w:r>
      <w:r>
        <w:rPr>
          <w:rFonts w:ascii="Arial" w:hAnsi="Arial" w:cs="Arial"/>
          <w:sz w:val="20"/>
          <w:szCs w:val="20"/>
        </w:rPr>
        <w:t xml:space="preserve">javna </w:t>
      </w:r>
      <w:r w:rsidRPr="007E0F4C">
        <w:rPr>
          <w:rFonts w:ascii="Arial" w:hAnsi="Arial" w:cs="Arial"/>
          <w:sz w:val="20"/>
          <w:szCs w:val="20"/>
        </w:rPr>
        <w:t>parkiralište, trotoar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>, pješačk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staz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, stajališt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javnog prijevoza i slične površine koje se koriste za </w:t>
      </w:r>
      <w:r>
        <w:rPr>
          <w:rFonts w:ascii="Arial" w:hAnsi="Arial" w:cs="Arial"/>
          <w:sz w:val="20"/>
          <w:szCs w:val="20"/>
        </w:rPr>
        <w:t>promet</w:t>
      </w:r>
      <w:r w:rsidRPr="007E0F4C">
        <w:rPr>
          <w:rFonts w:ascii="Arial" w:hAnsi="Arial" w:cs="Arial"/>
          <w:sz w:val="20"/>
          <w:szCs w:val="20"/>
        </w:rPr>
        <w:t xml:space="preserve">  po bilo ko</w:t>
      </w:r>
      <w:r>
        <w:rPr>
          <w:rFonts w:ascii="Arial" w:hAnsi="Arial" w:cs="Arial"/>
          <w:sz w:val="20"/>
          <w:szCs w:val="20"/>
        </w:rPr>
        <w:t>m temelju,</w:t>
      </w:r>
    </w:p>
    <w:p w:rsidR="00D522EA" w:rsidRPr="007E0F4C" w:rsidRDefault="00D522EA" w:rsidP="00D522EA">
      <w:pPr>
        <w:pStyle w:val="NormalWeb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zelen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površin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: park, park-šuma, drvored, živica, cvijetni rasadnik, travnjak, skupina ili pojedinačno samoniklo stablo, posuda s ukrasnim biljem, dječj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igrališta kao i drugi oblici vrtnog i parkovnog oblikovanja koji nisu proglašeni zaštićenim djelovima prirode, rekreaci</w:t>
      </w:r>
      <w:r>
        <w:rPr>
          <w:rFonts w:ascii="Arial" w:hAnsi="Arial" w:cs="Arial"/>
          <w:sz w:val="20"/>
          <w:szCs w:val="20"/>
        </w:rPr>
        <w:t>on</w:t>
      </w:r>
      <w:r w:rsidRPr="007E0F4C">
        <w:rPr>
          <w:rFonts w:ascii="Arial" w:hAnsi="Arial" w:cs="Arial"/>
          <w:sz w:val="20"/>
          <w:szCs w:val="20"/>
        </w:rPr>
        <w:t>a površina, zelena površina uz cestu u naselju, zel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na površina uz javni objek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t i slična površina</w:t>
      </w:r>
      <w:r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D522EA">
      <w:pPr>
        <w:pStyle w:val="NormalWeb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Dijelovi javnih cesta koje prolaze kroz naselje, </w:t>
      </w:r>
    </w:p>
    <w:p w:rsidR="00D522EA" w:rsidRDefault="00D522EA" w:rsidP="00D522EA">
      <w:pPr>
        <w:pStyle w:val="NormalWeb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Površine na kojima se pružaju usluge obavljanja prometa životnim namirnicama i drugim proizvodima.</w:t>
      </w:r>
    </w:p>
    <w:p w:rsidR="00D522EA" w:rsidRPr="007E0F4C" w:rsidRDefault="00D522EA" w:rsidP="00D522EA">
      <w:pPr>
        <w:pStyle w:val="NormalWeb"/>
        <w:rPr>
          <w:rFonts w:ascii="Arial" w:hAnsi="Arial" w:cs="Arial"/>
          <w:sz w:val="20"/>
          <w:szCs w:val="20"/>
        </w:rPr>
      </w:pPr>
    </w:p>
    <w:p w:rsidR="00D522EA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D522EA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lastRenderedPageBreak/>
        <w:t>Član</w:t>
      </w:r>
      <w:r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4.</w:t>
      </w:r>
    </w:p>
    <w:p w:rsidR="00D522EA" w:rsidRP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Pod predmetima u smislu ove Odluke smatraju se pokretne stvari koje se mogu premjestiti s jednog mjesta na drugo, a da im se ne povrijedi bit (supstanca) i predmeti koji nemaju građevnog dijela ili nisu ugrađeni u podlogu</w:t>
      </w:r>
      <w:r>
        <w:rPr>
          <w:rFonts w:ascii="Arial" w:hAnsi="Arial" w:cs="Arial"/>
          <w:sz w:val="20"/>
          <w:szCs w:val="20"/>
        </w:rPr>
        <w:t xml:space="preserve">, </w:t>
      </w:r>
      <w:r w:rsidRPr="00D522EA">
        <w:rPr>
          <w:rFonts w:ascii="Arial" w:hAnsi="Arial" w:cs="Arial"/>
          <w:sz w:val="20"/>
          <w:szCs w:val="20"/>
        </w:rPr>
        <w:t>kao i predmeti za igru.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Pod predmetima iz sta</w:t>
      </w:r>
      <w:r>
        <w:rPr>
          <w:rFonts w:ascii="Arial" w:hAnsi="Arial" w:cs="Arial"/>
          <w:sz w:val="20"/>
          <w:szCs w:val="20"/>
        </w:rPr>
        <w:t>vk</w:t>
      </w:r>
      <w:r w:rsidRPr="007E0F4C">
        <w:rPr>
          <w:rFonts w:ascii="Arial" w:hAnsi="Arial" w:cs="Arial"/>
          <w:sz w:val="20"/>
          <w:szCs w:val="20"/>
        </w:rPr>
        <w:t>a 1. ovoga član</w:t>
      </w:r>
      <w:r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a, smatraju se:</w:t>
      </w:r>
    </w:p>
    <w:p w:rsidR="00D522EA" w:rsidRPr="007E0F4C" w:rsidRDefault="00D522EA" w:rsidP="00D522EA">
      <w:pPr>
        <w:pStyle w:val="NormalWeb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kiosk</w:t>
      </w:r>
      <w:r>
        <w:rPr>
          <w:rFonts w:ascii="Arial" w:hAnsi="Arial" w:cs="Arial"/>
          <w:sz w:val="20"/>
          <w:szCs w:val="20"/>
        </w:rPr>
        <w:t>-</w:t>
      </w:r>
      <w:r w:rsidRPr="007E0F4C">
        <w:rPr>
          <w:rFonts w:ascii="Arial" w:hAnsi="Arial" w:cs="Arial"/>
          <w:sz w:val="20"/>
          <w:szCs w:val="20"/>
        </w:rPr>
        <w:t>kao prenosiva, tipizirana jednoprostorna jedinica proizvedena od ovlaštenog proizvođača, čije se postavljanje na terenu izvodi sa suhom montažom na odgovarajuću podlogu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te podrazumijeva mogućnost premještanja i uklanjanja s lokacije u </w:t>
      </w:r>
      <w:r>
        <w:rPr>
          <w:rFonts w:ascii="Arial" w:hAnsi="Arial" w:cs="Arial"/>
          <w:sz w:val="20"/>
          <w:szCs w:val="20"/>
        </w:rPr>
        <w:t>jednom djelu</w:t>
      </w:r>
      <w:r w:rsidRPr="007E0F4C"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D522EA">
      <w:pPr>
        <w:pStyle w:val="NormalWeb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montažni objek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t koji svojom namjenom, veličinom, oblikovanjem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te montažom i suhom izvedbom nosivog konstrutivnog sistema predstavlja građevinu privremenog karaktera, koja podrazumjeva mogućnost demontaže, premještanja i uklanjanja s lokacije,</w:t>
      </w:r>
    </w:p>
    <w:p w:rsidR="00D522EA" w:rsidRPr="00D522EA" w:rsidRDefault="00D522EA" w:rsidP="00D522EA">
      <w:pPr>
        <w:pStyle w:val="NormalWeb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stolovi, stolice, suncobrani, tende i druga oprema </w:t>
      </w:r>
      <w:r>
        <w:rPr>
          <w:rFonts w:ascii="Arial" w:hAnsi="Arial" w:cs="Arial"/>
          <w:sz w:val="20"/>
          <w:szCs w:val="20"/>
        </w:rPr>
        <w:t xml:space="preserve">koja se koristi na </w:t>
      </w:r>
      <w:r w:rsidRPr="007E0F4C">
        <w:rPr>
          <w:rFonts w:ascii="Arial" w:hAnsi="Arial" w:cs="Arial"/>
          <w:sz w:val="20"/>
          <w:szCs w:val="20"/>
        </w:rPr>
        <w:t>ugostiteljski</w:t>
      </w:r>
      <w:r>
        <w:rPr>
          <w:rFonts w:ascii="Arial" w:hAnsi="Arial" w:cs="Arial"/>
          <w:sz w:val="20"/>
          <w:szCs w:val="20"/>
        </w:rPr>
        <w:t>m</w:t>
      </w:r>
      <w:r w:rsidRPr="007E0F4C">
        <w:rPr>
          <w:rFonts w:ascii="Arial" w:hAnsi="Arial" w:cs="Arial"/>
          <w:sz w:val="20"/>
          <w:szCs w:val="20"/>
        </w:rPr>
        <w:t xml:space="preserve"> </w:t>
      </w:r>
      <w:r w:rsidRPr="00D522EA">
        <w:rPr>
          <w:rFonts w:ascii="Arial" w:hAnsi="Arial" w:cs="Arial"/>
          <w:sz w:val="20"/>
          <w:szCs w:val="20"/>
        </w:rPr>
        <w:t>terasama i terasama ispred vikend objekata,</w:t>
      </w:r>
    </w:p>
    <w:p w:rsidR="00D522EA" w:rsidRPr="007E0F4C" w:rsidRDefault="00D522EA" w:rsidP="00D522EA">
      <w:pPr>
        <w:pStyle w:val="NormalWeb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pokretna radnja, kao prostorno ne</w:t>
      </w:r>
      <w:r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>visna i prenosiva jedinica (u pravilu na točkovim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D522EA">
      <w:pPr>
        <w:pStyle w:val="NormalWeb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uslužna naprava (automat, hladnjak, vaga, peć za pečenje kestena, kokica i slično),</w:t>
      </w:r>
    </w:p>
    <w:p w:rsidR="00D522EA" w:rsidRPr="007E0F4C" w:rsidRDefault="00D522EA" w:rsidP="00D522EA">
      <w:pPr>
        <w:pStyle w:val="NormalWeb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naprava za zabavu (uređaj predviđen za zabavu djece i odraslih - voz, vrtuljak, jastuk za skakanje, karting staza i slično, </w:t>
      </w:r>
      <w:r>
        <w:rPr>
          <w:rFonts w:ascii="Arial" w:hAnsi="Arial" w:cs="Arial"/>
          <w:sz w:val="20"/>
          <w:szCs w:val="20"/>
        </w:rPr>
        <w:t xml:space="preserve">kao i </w:t>
      </w:r>
      <w:r w:rsidRPr="007E0F4C">
        <w:rPr>
          <w:rFonts w:ascii="Arial" w:hAnsi="Arial" w:cs="Arial"/>
          <w:sz w:val="20"/>
          <w:szCs w:val="20"/>
        </w:rPr>
        <w:t>drugi uređaji u sastavu zabavnog parka)</w:t>
      </w:r>
      <w:r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D522EA">
      <w:pPr>
        <w:pStyle w:val="NormalWeb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štand (tipiziran kao prenosivi element, predviđen za stalnu, povremenu ili prigodnu uličnu prodaju),</w:t>
      </w:r>
    </w:p>
    <w:p w:rsidR="00D522EA" w:rsidRDefault="00D522EA" w:rsidP="00D522EA">
      <w:pPr>
        <w:pStyle w:val="NormalWeb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transparenti, jarboli za zastave, metalni nosači za konzolne reklame, reklame, oglasne ploče, oglasni stu</w:t>
      </w:r>
      <w:r>
        <w:rPr>
          <w:rFonts w:ascii="Arial" w:hAnsi="Arial" w:cs="Arial"/>
          <w:sz w:val="20"/>
          <w:szCs w:val="20"/>
        </w:rPr>
        <w:t>b</w:t>
      </w:r>
      <w:r w:rsidRPr="007E0F4C">
        <w:rPr>
          <w:rFonts w:ascii="Arial" w:hAnsi="Arial" w:cs="Arial"/>
          <w:sz w:val="20"/>
          <w:szCs w:val="20"/>
        </w:rPr>
        <w:t>ovi, oglasni ormarići te druge slične naprave i uređaji za isticanje reklamnih poruka i oglašavanje</w:t>
      </w:r>
      <w:r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D522EA">
      <w:pPr>
        <w:pStyle w:val="NormalWeb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komunalna oprema, objekti i uređaji (korpe za smeće, klupe za sjedenje, protivpožarni hidranti itd.).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Vlasnici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odnosno korisnici predmeta iz stav</w:t>
      </w:r>
      <w:r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 ovoga član</w:t>
      </w:r>
      <w:r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dužni su iste održavati urednim</w:t>
      </w:r>
      <w:r>
        <w:rPr>
          <w:rFonts w:ascii="Arial" w:hAnsi="Arial" w:cs="Arial"/>
          <w:sz w:val="20"/>
          <w:szCs w:val="20"/>
        </w:rPr>
        <w:t xml:space="preserve"> i</w:t>
      </w:r>
      <w:r w:rsidRPr="007E0F4C">
        <w:rPr>
          <w:rFonts w:ascii="Arial" w:hAnsi="Arial" w:cs="Arial"/>
          <w:sz w:val="20"/>
          <w:szCs w:val="20"/>
        </w:rPr>
        <w:t xml:space="preserve"> čistim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u stanju funkcionalne </w:t>
      </w:r>
      <w:r w:rsidRPr="00D522EA">
        <w:rPr>
          <w:rFonts w:ascii="Arial" w:hAnsi="Arial" w:cs="Arial"/>
          <w:sz w:val="20"/>
          <w:szCs w:val="20"/>
        </w:rPr>
        <w:t xml:space="preserve">sposobnosti </w:t>
      </w:r>
      <w:r>
        <w:rPr>
          <w:rFonts w:ascii="Arial" w:hAnsi="Arial" w:cs="Arial"/>
          <w:sz w:val="20"/>
          <w:szCs w:val="20"/>
        </w:rPr>
        <w:t>i u stanju koje ne utje</w:t>
      </w:r>
      <w:r w:rsidRPr="00D522EA">
        <w:rPr>
          <w:rFonts w:ascii="Arial" w:hAnsi="Arial" w:cs="Arial"/>
          <w:sz w:val="20"/>
          <w:szCs w:val="20"/>
        </w:rPr>
        <w:t>če negativno na okolinu, a isti se mogu postavljati na lokacije samo pod u</w:t>
      </w:r>
      <w:r>
        <w:rPr>
          <w:rFonts w:ascii="Arial" w:hAnsi="Arial" w:cs="Arial"/>
          <w:sz w:val="20"/>
          <w:szCs w:val="20"/>
        </w:rPr>
        <w:t>vjetima</w:t>
      </w:r>
      <w:r w:rsidRPr="00D522EA">
        <w:rPr>
          <w:rFonts w:ascii="Arial" w:hAnsi="Arial" w:cs="Arial"/>
          <w:sz w:val="20"/>
          <w:szCs w:val="20"/>
        </w:rPr>
        <w:t xml:space="preserve"> datim u rješenju o urbanističkoj</w:t>
      </w:r>
      <w:r w:rsidRPr="007E0F4C">
        <w:rPr>
          <w:rFonts w:ascii="Arial" w:hAnsi="Arial" w:cs="Arial"/>
          <w:sz w:val="20"/>
          <w:szCs w:val="20"/>
        </w:rPr>
        <w:t xml:space="preserve"> s</w:t>
      </w:r>
      <w:r>
        <w:rPr>
          <w:rFonts w:ascii="Arial" w:hAnsi="Arial" w:cs="Arial"/>
          <w:sz w:val="20"/>
          <w:szCs w:val="20"/>
        </w:rPr>
        <w:t>u</w:t>
      </w:r>
      <w:r w:rsidRPr="007E0F4C">
        <w:rPr>
          <w:rFonts w:ascii="Arial" w:hAnsi="Arial" w:cs="Arial"/>
          <w:sz w:val="20"/>
          <w:szCs w:val="20"/>
        </w:rPr>
        <w:t>glasnosti koje izdaje Služba za urbanizam,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građenje,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katastar i imovinsko-pravne poslove</w:t>
      </w:r>
      <w:r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II. UREĐENJE NASELJA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Člana</w:t>
      </w:r>
      <w:r>
        <w:rPr>
          <w:rFonts w:ascii="Arial" w:hAnsi="Arial" w:cs="Arial"/>
          <w:b/>
          <w:sz w:val="20"/>
          <w:szCs w:val="20"/>
        </w:rPr>
        <w:t>k</w:t>
      </w:r>
      <w:r w:rsidRPr="007E0F4C">
        <w:rPr>
          <w:rFonts w:ascii="Arial" w:hAnsi="Arial" w:cs="Arial"/>
          <w:b/>
          <w:sz w:val="20"/>
          <w:szCs w:val="20"/>
        </w:rPr>
        <w:t xml:space="preserve"> 5.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Pod uređenjem S</w:t>
      </w:r>
      <w:r>
        <w:rPr>
          <w:rFonts w:ascii="Arial" w:hAnsi="Arial" w:cs="Arial"/>
          <w:sz w:val="20"/>
          <w:szCs w:val="20"/>
        </w:rPr>
        <w:t>RC „Babanovac“</w:t>
      </w:r>
      <w:r w:rsidRPr="007E0F4C">
        <w:rPr>
          <w:rFonts w:ascii="Arial" w:hAnsi="Arial" w:cs="Arial"/>
          <w:sz w:val="20"/>
          <w:szCs w:val="20"/>
        </w:rPr>
        <w:t xml:space="preserve"> u smislu ove Odluke smatra se uređenje vanjskih dijelova individualnih stambenih objekata</w:t>
      </w:r>
      <w:r>
        <w:rPr>
          <w:rFonts w:ascii="Arial" w:hAnsi="Arial" w:cs="Arial"/>
          <w:sz w:val="20"/>
          <w:szCs w:val="20"/>
        </w:rPr>
        <w:t>, vikend objekata,</w:t>
      </w:r>
      <w:r w:rsidRPr="007E0F4C">
        <w:rPr>
          <w:rFonts w:ascii="Arial" w:hAnsi="Arial" w:cs="Arial"/>
          <w:sz w:val="20"/>
          <w:szCs w:val="20"/>
        </w:rPr>
        <w:t xml:space="preserve"> apartmanskih zgrada</w:t>
      </w:r>
      <w:r>
        <w:rPr>
          <w:rFonts w:ascii="Arial" w:hAnsi="Arial" w:cs="Arial"/>
          <w:sz w:val="20"/>
          <w:szCs w:val="20"/>
        </w:rPr>
        <w:t>, hotelsko-turističkih objekata, javnih ustanova i institucija, športskih terena, objekata za rekreaciju</w:t>
      </w:r>
      <w:r w:rsidRPr="007E0F4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gospodarskih i </w:t>
      </w:r>
      <w:r w:rsidRPr="007E0F4C">
        <w:rPr>
          <w:rFonts w:ascii="Arial" w:hAnsi="Arial" w:cs="Arial"/>
          <w:sz w:val="20"/>
          <w:szCs w:val="20"/>
        </w:rPr>
        <w:t xml:space="preserve">ugostiteljskih objekata, </w:t>
      </w:r>
      <w:r>
        <w:rPr>
          <w:rFonts w:ascii="Arial" w:hAnsi="Arial" w:cs="Arial"/>
          <w:sz w:val="20"/>
          <w:szCs w:val="20"/>
        </w:rPr>
        <w:t xml:space="preserve">te </w:t>
      </w:r>
      <w:r w:rsidRPr="007E0F4C">
        <w:rPr>
          <w:rFonts w:ascii="Arial" w:hAnsi="Arial" w:cs="Arial"/>
          <w:sz w:val="20"/>
          <w:szCs w:val="20"/>
        </w:rPr>
        <w:t>okućnica i okoliša zgrada</w:t>
      </w:r>
      <w:r>
        <w:rPr>
          <w:rFonts w:ascii="Arial" w:hAnsi="Arial" w:cs="Arial"/>
          <w:sz w:val="20"/>
          <w:szCs w:val="20"/>
        </w:rPr>
        <w:t xml:space="preserve"> (u daljem tekstu:objekti)</w:t>
      </w:r>
      <w:r w:rsidRPr="007E0F4C">
        <w:rPr>
          <w:rFonts w:ascii="Arial" w:hAnsi="Arial" w:cs="Arial"/>
          <w:sz w:val="20"/>
          <w:szCs w:val="20"/>
        </w:rPr>
        <w:t>, ograda, izloga, reklama, natpisa, javne rasvjete i komunalnih objekata, kao i održavanje javnih površina.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6.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Nazive ulica, trgova, parkova i </w:t>
      </w:r>
      <w:r w:rsidRPr="007E0F4C">
        <w:rPr>
          <w:rFonts w:ascii="Arial" w:hAnsi="Arial" w:cs="Arial"/>
          <w:sz w:val="20"/>
          <w:szCs w:val="20"/>
        </w:rPr>
        <w:t xml:space="preserve">naselja </w:t>
      </w:r>
      <w:r>
        <w:rPr>
          <w:rFonts w:ascii="Arial" w:hAnsi="Arial" w:cs="Arial"/>
          <w:sz w:val="20"/>
          <w:szCs w:val="20"/>
        </w:rPr>
        <w:t>na području „Babanovca“ utvrđuje</w:t>
      </w:r>
      <w:r w:rsidRPr="007E0F4C">
        <w:rPr>
          <w:rFonts w:ascii="Arial" w:hAnsi="Arial" w:cs="Arial"/>
          <w:sz w:val="20"/>
          <w:szCs w:val="20"/>
        </w:rPr>
        <w:t xml:space="preserve"> Općinsko vijeće  Travnik.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Nazivi</w:t>
      </w:r>
      <w:r w:rsidRPr="007E0F4C">
        <w:rPr>
          <w:rFonts w:ascii="Arial" w:hAnsi="Arial" w:cs="Arial"/>
          <w:sz w:val="20"/>
          <w:szCs w:val="20"/>
        </w:rPr>
        <w:t xml:space="preserve"> iz stav</w:t>
      </w:r>
      <w:r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 1. </w:t>
      </w:r>
      <w:r>
        <w:rPr>
          <w:rFonts w:ascii="Arial" w:hAnsi="Arial" w:cs="Arial"/>
          <w:sz w:val="20"/>
          <w:szCs w:val="20"/>
        </w:rPr>
        <w:t>trebaju biti istaknuti na vidljivim mjestima.</w:t>
      </w:r>
    </w:p>
    <w:p w:rsidR="00D522EA" w:rsidRPr="00E22387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Nabavku, postavljanje i održavanje </w:t>
      </w:r>
      <w:r w:rsidRPr="007E0F4C">
        <w:rPr>
          <w:rFonts w:ascii="Arial" w:hAnsi="Arial" w:cs="Arial"/>
          <w:sz w:val="20"/>
          <w:szCs w:val="20"/>
        </w:rPr>
        <w:t>ploč</w:t>
      </w:r>
      <w:r>
        <w:rPr>
          <w:rFonts w:ascii="Arial" w:hAnsi="Arial" w:cs="Arial"/>
          <w:sz w:val="20"/>
          <w:szCs w:val="20"/>
        </w:rPr>
        <w:t>a sa nazivima vrši Služba za zajedničke i komunalne poslove Općine Travnik, putem poduzeća koje je ovlašteno za pružanje komunalnih usluga.</w:t>
      </w:r>
    </w:p>
    <w:p w:rsidR="00D522EA" w:rsidRDefault="00D522EA" w:rsidP="00D522EA">
      <w:pPr>
        <w:pStyle w:val="NormalWeb"/>
        <w:jc w:val="center"/>
        <w:outlineLvl w:val="0"/>
        <w:rPr>
          <w:rFonts w:ascii="Arial" w:hAnsi="Arial" w:cs="Arial"/>
          <w:sz w:val="20"/>
          <w:szCs w:val="20"/>
        </w:rPr>
      </w:pPr>
      <w:r w:rsidRPr="00EC0CDC">
        <w:rPr>
          <w:rFonts w:ascii="Arial" w:hAnsi="Arial" w:cs="Arial"/>
          <w:b/>
          <w:sz w:val="20"/>
          <w:szCs w:val="20"/>
        </w:rPr>
        <w:lastRenderedPageBreak/>
        <w:t>Član</w:t>
      </w:r>
      <w:r>
        <w:rPr>
          <w:rFonts w:ascii="Arial" w:hAnsi="Arial" w:cs="Arial"/>
          <w:b/>
          <w:sz w:val="20"/>
          <w:szCs w:val="20"/>
        </w:rPr>
        <w:t>ak</w:t>
      </w:r>
      <w:r w:rsidRPr="00EC0CDC">
        <w:rPr>
          <w:rFonts w:ascii="Arial" w:hAnsi="Arial" w:cs="Arial"/>
          <w:b/>
          <w:sz w:val="20"/>
          <w:szCs w:val="20"/>
        </w:rPr>
        <w:t xml:space="preserve"> 7.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Svaka zgrada </w:t>
      </w:r>
      <w:r>
        <w:rPr>
          <w:rFonts w:ascii="Arial" w:hAnsi="Arial" w:cs="Arial"/>
          <w:sz w:val="20"/>
          <w:szCs w:val="20"/>
        </w:rPr>
        <w:t>treba</w:t>
      </w:r>
      <w:r w:rsidRPr="007E0F4C">
        <w:rPr>
          <w:rFonts w:ascii="Arial" w:hAnsi="Arial" w:cs="Arial"/>
          <w:sz w:val="20"/>
          <w:szCs w:val="20"/>
        </w:rPr>
        <w:t xml:space="preserve"> biti obilježena kućnim brojem, kojeg </w:t>
      </w:r>
      <w:r>
        <w:rPr>
          <w:rFonts w:ascii="Arial" w:hAnsi="Arial" w:cs="Arial"/>
          <w:sz w:val="20"/>
          <w:szCs w:val="20"/>
        </w:rPr>
        <w:t>utvrđuje</w:t>
      </w:r>
      <w:r w:rsidRPr="007E0F4C">
        <w:rPr>
          <w:rFonts w:ascii="Arial" w:hAnsi="Arial" w:cs="Arial"/>
          <w:sz w:val="20"/>
          <w:szCs w:val="20"/>
        </w:rPr>
        <w:t xml:space="preserve"> Služba </w:t>
      </w:r>
      <w:r>
        <w:rPr>
          <w:rFonts w:ascii="Arial" w:hAnsi="Arial" w:cs="Arial"/>
          <w:sz w:val="20"/>
          <w:szCs w:val="20"/>
        </w:rPr>
        <w:t>za Zajedničke i komunalne poslove, u suradnji sa SRC „Vlašić“.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Izgled pločice sa kućnim brojem </w:t>
      </w:r>
      <w:r>
        <w:rPr>
          <w:rFonts w:ascii="Arial" w:hAnsi="Arial" w:cs="Arial"/>
          <w:sz w:val="20"/>
          <w:szCs w:val="20"/>
        </w:rPr>
        <w:t>utvrdit će se posebnim aktom načelnika Općine Travnik.</w:t>
      </w:r>
    </w:p>
    <w:p w:rsidR="00D522EA" w:rsidRPr="007E0F4C" w:rsidRDefault="00D522EA" w:rsidP="00D522EA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Nabavku, postavljanje i održavanje p</w:t>
      </w:r>
      <w:r w:rsidRPr="007E0F4C">
        <w:rPr>
          <w:rFonts w:ascii="Arial" w:hAnsi="Arial" w:cs="Arial"/>
          <w:sz w:val="20"/>
          <w:szCs w:val="20"/>
        </w:rPr>
        <w:t>ločic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s </w:t>
      </w:r>
      <w:r>
        <w:rPr>
          <w:rFonts w:ascii="Arial" w:hAnsi="Arial" w:cs="Arial"/>
          <w:sz w:val="20"/>
          <w:szCs w:val="20"/>
        </w:rPr>
        <w:t xml:space="preserve">kućnim </w:t>
      </w:r>
      <w:r w:rsidRPr="007E0F4C">
        <w:rPr>
          <w:rFonts w:ascii="Arial" w:hAnsi="Arial" w:cs="Arial"/>
          <w:sz w:val="20"/>
          <w:szCs w:val="20"/>
        </w:rPr>
        <w:t xml:space="preserve">brojem </w:t>
      </w:r>
      <w:r>
        <w:rPr>
          <w:rFonts w:ascii="Arial" w:hAnsi="Arial" w:cs="Arial"/>
          <w:sz w:val="20"/>
          <w:szCs w:val="20"/>
        </w:rPr>
        <w:t>vrši</w:t>
      </w:r>
      <w:r w:rsidRPr="007E0F4C">
        <w:rPr>
          <w:rFonts w:ascii="Arial" w:hAnsi="Arial" w:cs="Arial"/>
          <w:sz w:val="20"/>
          <w:szCs w:val="20"/>
        </w:rPr>
        <w:t xml:space="preserve"> vlasnik, odnosno suvlasnik zgrade o svome trošku.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1. Uređenje vanjskih dijelova zgrade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8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Vanjski dijelovi </w:t>
      </w:r>
      <w:r>
        <w:rPr>
          <w:rFonts w:ascii="Arial" w:hAnsi="Arial" w:cs="Arial"/>
          <w:sz w:val="20"/>
          <w:szCs w:val="20"/>
        </w:rPr>
        <w:t>objekata</w:t>
      </w:r>
      <w:r w:rsidRPr="007E0F4C">
        <w:rPr>
          <w:rFonts w:ascii="Arial" w:hAnsi="Arial" w:cs="Arial"/>
          <w:sz w:val="20"/>
          <w:szCs w:val="20"/>
        </w:rPr>
        <w:t xml:space="preserve"> (</w:t>
      </w:r>
      <w:r w:rsidRPr="00D522EA">
        <w:rPr>
          <w:rFonts w:ascii="Arial" w:hAnsi="Arial" w:cs="Arial"/>
          <w:sz w:val="20"/>
          <w:szCs w:val="20"/>
        </w:rPr>
        <w:t>krov,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fasad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, balkon, teras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, lođa, ulazna vrata, prozor, podrumski otvor,  i drugi vanjski uređaji i oprema) moraju biti uredni i čisti, a oštećenja </w:t>
      </w:r>
      <w:r>
        <w:rPr>
          <w:rFonts w:ascii="Arial" w:hAnsi="Arial" w:cs="Arial"/>
          <w:sz w:val="20"/>
          <w:szCs w:val="20"/>
        </w:rPr>
        <w:t xml:space="preserve">na istima </w:t>
      </w:r>
      <w:r w:rsidRPr="007E0F4C">
        <w:rPr>
          <w:rFonts w:ascii="Arial" w:hAnsi="Arial" w:cs="Arial"/>
          <w:sz w:val="20"/>
          <w:szCs w:val="20"/>
        </w:rPr>
        <w:t xml:space="preserve">se moraju </w:t>
      </w:r>
      <w:r>
        <w:rPr>
          <w:rFonts w:ascii="Arial" w:hAnsi="Arial" w:cs="Arial"/>
          <w:sz w:val="20"/>
          <w:szCs w:val="20"/>
        </w:rPr>
        <w:t xml:space="preserve">blagovremeno </w:t>
      </w:r>
      <w:r w:rsidRPr="007E0F4C">
        <w:rPr>
          <w:rFonts w:ascii="Arial" w:hAnsi="Arial" w:cs="Arial"/>
          <w:sz w:val="20"/>
          <w:szCs w:val="20"/>
        </w:rPr>
        <w:t>popraviti.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Vanjski uređaji i oprema izvan gabarita </w:t>
      </w:r>
      <w:r>
        <w:rPr>
          <w:rFonts w:ascii="Arial" w:hAnsi="Arial" w:cs="Arial"/>
          <w:sz w:val="20"/>
          <w:szCs w:val="20"/>
        </w:rPr>
        <w:t>objekta</w:t>
      </w:r>
      <w:r w:rsidRPr="007E0F4C">
        <w:rPr>
          <w:rFonts w:ascii="Arial" w:hAnsi="Arial" w:cs="Arial"/>
          <w:sz w:val="20"/>
          <w:szCs w:val="20"/>
        </w:rPr>
        <w:t xml:space="preserve"> moraju biti postavljeni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tako da ne ometaju pješački </w:t>
      </w:r>
      <w:r>
        <w:rPr>
          <w:rFonts w:ascii="Arial" w:hAnsi="Arial" w:cs="Arial"/>
          <w:sz w:val="20"/>
          <w:szCs w:val="20"/>
        </w:rPr>
        <w:t>promet</w:t>
      </w:r>
      <w:r w:rsidRPr="007E0F4C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 xml:space="preserve">da ne </w:t>
      </w:r>
      <w:r w:rsidRPr="007E0F4C">
        <w:rPr>
          <w:rFonts w:ascii="Arial" w:hAnsi="Arial" w:cs="Arial"/>
          <w:sz w:val="20"/>
          <w:szCs w:val="20"/>
        </w:rPr>
        <w:t xml:space="preserve">smanjuju preglednost u </w:t>
      </w:r>
      <w:r>
        <w:rPr>
          <w:rFonts w:ascii="Arial" w:hAnsi="Arial" w:cs="Arial"/>
          <w:sz w:val="20"/>
          <w:szCs w:val="20"/>
        </w:rPr>
        <w:t>prometu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Vlasnici i korisnici </w:t>
      </w:r>
      <w:r>
        <w:rPr>
          <w:rFonts w:ascii="Arial" w:hAnsi="Arial" w:cs="Arial"/>
          <w:sz w:val="20"/>
          <w:szCs w:val="20"/>
        </w:rPr>
        <w:t>objekata</w:t>
      </w:r>
      <w:r w:rsidRPr="007E0F4C">
        <w:rPr>
          <w:rFonts w:ascii="Arial" w:hAnsi="Arial" w:cs="Arial"/>
          <w:sz w:val="20"/>
          <w:szCs w:val="20"/>
        </w:rPr>
        <w:t xml:space="preserve"> dužni su </w:t>
      </w:r>
      <w:r>
        <w:rPr>
          <w:rFonts w:ascii="Arial" w:hAnsi="Arial" w:cs="Arial"/>
          <w:sz w:val="20"/>
          <w:szCs w:val="20"/>
        </w:rPr>
        <w:t>voditi brigu</w:t>
      </w:r>
      <w:r w:rsidRPr="007E0F4C">
        <w:rPr>
          <w:rFonts w:ascii="Arial" w:hAnsi="Arial" w:cs="Arial"/>
          <w:sz w:val="20"/>
          <w:szCs w:val="20"/>
        </w:rPr>
        <w:t xml:space="preserve"> o izgledu i čistoći </w:t>
      </w:r>
      <w:r>
        <w:rPr>
          <w:rFonts w:ascii="Arial" w:hAnsi="Arial" w:cs="Arial"/>
          <w:sz w:val="20"/>
          <w:szCs w:val="20"/>
        </w:rPr>
        <w:t>vanjskih dijelova objekata,</w:t>
      </w:r>
      <w:r w:rsidRPr="007E0F4C">
        <w:rPr>
          <w:rFonts w:ascii="Arial" w:hAnsi="Arial" w:cs="Arial"/>
          <w:sz w:val="20"/>
          <w:szCs w:val="20"/>
        </w:rPr>
        <w:t xml:space="preserve"> te ih ukrašavati ukrasnim biljem</w:t>
      </w:r>
      <w:r>
        <w:rPr>
          <w:rFonts w:ascii="Arial" w:hAnsi="Arial" w:cs="Arial"/>
          <w:sz w:val="20"/>
          <w:szCs w:val="20"/>
        </w:rPr>
        <w:t xml:space="preserve"> koje je svojstveno planinskom ambijentu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Po vanjskim dijelovima </w:t>
      </w:r>
      <w:r>
        <w:rPr>
          <w:rFonts w:ascii="Arial" w:hAnsi="Arial" w:cs="Arial"/>
          <w:sz w:val="20"/>
          <w:szCs w:val="20"/>
        </w:rPr>
        <w:t>objekata</w:t>
      </w:r>
      <w:r w:rsidRPr="007E0F4C">
        <w:rPr>
          <w:rFonts w:ascii="Arial" w:hAnsi="Arial" w:cs="Arial"/>
          <w:sz w:val="20"/>
          <w:szCs w:val="20"/>
        </w:rPr>
        <w:t xml:space="preserve"> zabranjeno je šarati, crtati ili ih na drugi način prljati i narušavati im izgled.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9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4969F8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Objekat</w:t>
      </w:r>
      <w:r w:rsidRPr="007E0F4C">
        <w:rPr>
          <w:rFonts w:ascii="Arial" w:hAnsi="Arial" w:cs="Arial"/>
          <w:sz w:val="20"/>
          <w:szCs w:val="20"/>
        </w:rPr>
        <w:t xml:space="preserve"> koj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 xml:space="preserve"> svojim izgledom zbog oštećenja ili dotrajalosti vanjskih dijelova narušava opći izgled  mora se urediti u t</w:t>
      </w:r>
      <w:r>
        <w:rPr>
          <w:rFonts w:ascii="Arial" w:hAnsi="Arial" w:cs="Arial"/>
          <w:sz w:val="20"/>
          <w:szCs w:val="20"/>
        </w:rPr>
        <w:t xml:space="preserve">ijeku </w:t>
      </w:r>
      <w:r w:rsidRPr="007E0F4C">
        <w:rPr>
          <w:rFonts w:ascii="Arial" w:hAnsi="Arial" w:cs="Arial"/>
          <w:sz w:val="20"/>
          <w:szCs w:val="20"/>
        </w:rPr>
        <w:t>godine u kojoj je t</w:t>
      </w:r>
      <w:r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 xml:space="preserve"> utvrđen</w:t>
      </w:r>
      <w:r>
        <w:rPr>
          <w:rFonts w:ascii="Arial" w:hAnsi="Arial" w:cs="Arial"/>
          <w:sz w:val="20"/>
          <w:szCs w:val="20"/>
        </w:rPr>
        <w:t>o,</w:t>
      </w:r>
      <w:r w:rsidRPr="007E0F4C">
        <w:rPr>
          <w:rFonts w:ascii="Arial" w:hAnsi="Arial" w:cs="Arial"/>
          <w:sz w:val="20"/>
          <w:szCs w:val="20"/>
        </w:rPr>
        <w:t xml:space="preserve"> a najkasnije u roku od 12 </w:t>
      </w:r>
      <w:r>
        <w:rPr>
          <w:rFonts w:ascii="Arial" w:hAnsi="Arial" w:cs="Arial"/>
          <w:sz w:val="20"/>
          <w:szCs w:val="20"/>
        </w:rPr>
        <w:t xml:space="preserve">(dvanaest) </w:t>
      </w:r>
      <w:r w:rsidRPr="007E0F4C">
        <w:rPr>
          <w:rFonts w:ascii="Arial" w:hAnsi="Arial" w:cs="Arial"/>
          <w:sz w:val="20"/>
          <w:szCs w:val="20"/>
        </w:rPr>
        <w:t>mjeseci</w:t>
      </w:r>
      <w:r>
        <w:rPr>
          <w:rFonts w:ascii="Arial" w:hAnsi="Arial" w:cs="Arial"/>
          <w:sz w:val="20"/>
          <w:szCs w:val="20"/>
        </w:rPr>
        <w:t xml:space="preserve">, </w:t>
      </w:r>
      <w:r w:rsidRPr="004969F8">
        <w:rPr>
          <w:rFonts w:ascii="Arial" w:hAnsi="Arial" w:cs="Arial"/>
          <w:sz w:val="20"/>
          <w:szCs w:val="20"/>
        </w:rPr>
        <w:t>a u slučaju ugrožavanja sigurnosti</w:t>
      </w:r>
      <w:r w:rsidR="004969F8" w:rsidRPr="004969F8">
        <w:rPr>
          <w:rFonts w:ascii="Arial" w:hAnsi="Arial" w:cs="Arial"/>
          <w:sz w:val="20"/>
          <w:szCs w:val="20"/>
        </w:rPr>
        <w:t xml:space="preserve"> prolaznika ošteć</w:t>
      </w:r>
      <w:r w:rsidRPr="004969F8">
        <w:rPr>
          <w:rFonts w:ascii="Arial" w:hAnsi="Arial" w:cs="Arial"/>
          <w:sz w:val="20"/>
          <w:szCs w:val="20"/>
        </w:rPr>
        <w:t>enje se mora ukloniti odmah.</w:t>
      </w:r>
    </w:p>
    <w:p w:rsidR="00D522EA" w:rsidRPr="004969F8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Vlasnik n</w:t>
      </w:r>
      <w:r w:rsidRPr="007E0F4C">
        <w:rPr>
          <w:rFonts w:ascii="Arial" w:hAnsi="Arial" w:cs="Arial"/>
          <w:sz w:val="20"/>
          <w:szCs w:val="20"/>
        </w:rPr>
        <w:t>edovršen</w:t>
      </w:r>
      <w:r>
        <w:rPr>
          <w:rFonts w:ascii="Arial" w:hAnsi="Arial" w:cs="Arial"/>
          <w:sz w:val="20"/>
          <w:szCs w:val="20"/>
        </w:rPr>
        <w:t>og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objekta</w:t>
      </w:r>
      <w:r w:rsidRPr="007E0F4C">
        <w:rPr>
          <w:rFonts w:ascii="Arial" w:hAnsi="Arial" w:cs="Arial"/>
          <w:sz w:val="20"/>
          <w:szCs w:val="20"/>
        </w:rPr>
        <w:t xml:space="preserve"> na ko</w:t>
      </w:r>
      <w:r>
        <w:rPr>
          <w:rFonts w:ascii="Arial" w:hAnsi="Arial" w:cs="Arial"/>
          <w:sz w:val="20"/>
          <w:szCs w:val="20"/>
        </w:rPr>
        <w:t>m</w:t>
      </w:r>
      <w:r w:rsidRPr="007E0F4C">
        <w:rPr>
          <w:rFonts w:ascii="Arial" w:hAnsi="Arial" w:cs="Arial"/>
          <w:sz w:val="20"/>
          <w:szCs w:val="20"/>
        </w:rPr>
        <w:t xml:space="preserve"> se  duže od 12 </w:t>
      </w:r>
      <w:r>
        <w:rPr>
          <w:rFonts w:ascii="Arial" w:hAnsi="Arial" w:cs="Arial"/>
          <w:sz w:val="20"/>
          <w:szCs w:val="20"/>
        </w:rPr>
        <w:t xml:space="preserve">(dvanaest) </w:t>
      </w:r>
      <w:r w:rsidRPr="007E0F4C">
        <w:rPr>
          <w:rFonts w:ascii="Arial" w:hAnsi="Arial" w:cs="Arial"/>
          <w:sz w:val="20"/>
          <w:szCs w:val="20"/>
        </w:rPr>
        <w:t>mjeseci ne izvode radovi</w:t>
      </w:r>
      <w:r>
        <w:rPr>
          <w:rFonts w:ascii="Arial" w:hAnsi="Arial" w:cs="Arial"/>
          <w:sz w:val="20"/>
          <w:szCs w:val="20"/>
        </w:rPr>
        <w:t xml:space="preserve"> s ciljem</w:t>
      </w:r>
      <w:r w:rsidRPr="007E0F4C">
        <w:rPr>
          <w:rFonts w:ascii="Arial" w:hAnsi="Arial" w:cs="Arial"/>
          <w:sz w:val="20"/>
          <w:szCs w:val="20"/>
        </w:rPr>
        <w:t xml:space="preserve"> završetk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ist</w:t>
      </w:r>
      <w:r>
        <w:rPr>
          <w:rFonts w:ascii="Arial" w:hAnsi="Arial" w:cs="Arial"/>
          <w:sz w:val="20"/>
          <w:szCs w:val="20"/>
        </w:rPr>
        <w:t>og,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dužan je na adekvatan način izvršiti zatvaranje otvora</w:t>
      </w:r>
      <w:r w:rsidRPr="007E0F4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4969F8">
        <w:rPr>
          <w:rFonts w:ascii="Arial" w:hAnsi="Arial" w:cs="Arial"/>
          <w:sz w:val="20"/>
          <w:szCs w:val="20"/>
        </w:rPr>
        <w:t>očistiti dvorište od građevnog šuta i ukloniti neugrađeni građevni materijal.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10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Vlasnik i korisnik </w:t>
      </w:r>
      <w:r>
        <w:rPr>
          <w:rFonts w:ascii="Arial" w:hAnsi="Arial" w:cs="Arial"/>
          <w:sz w:val="20"/>
          <w:szCs w:val="20"/>
        </w:rPr>
        <w:t>objekta</w:t>
      </w:r>
      <w:r w:rsidRPr="007E0F4C">
        <w:rPr>
          <w:rFonts w:ascii="Arial" w:hAnsi="Arial" w:cs="Arial"/>
          <w:sz w:val="20"/>
          <w:szCs w:val="20"/>
        </w:rPr>
        <w:t xml:space="preserve"> i građevinskog zemljišta, dužan je održavati okućnicu odnosno okoliš </w:t>
      </w:r>
      <w:r>
        <w:rPr>
          <w:rFonts w:ascii="Arial" w:hAnsi="Arial" w:cs="Arial"/>
          <w:sz w:val="20"/>
          <w:szCs w:val="20"/>
        </w:rPr>
        <w:t>objekta</w:t>
      </w:r>
      <w:r w:rsidRPr="007E0F4C">
        <w:rPr>
          <w:rFonts w:ascii="Arial" w:hAnsi="Arial" w:cs="Arial"/>
          <w:sz w:val="20"/>
          <w:szCs w:val="20"/>
        </w:rPr>
        <w:t xml:space="preserve">, uključujući i ogradu prema javnoj površini, koja ne smije ometati korištenje javne </w:t>
      </w:r>
      <w:r w:rsidR="004969F8">
        <w:rPr>
          <w:rFonts w:ascii="Arial" w:hAnsi="Arial" w:cs="Arial"/>
          <w:sz w:val="20"/>
          <w:szCs w:val="20"/>
        </w:rPr>
        <w:t>prometne</w:t>
      </w:r>
      <w:r w:rsidRPr="007E0F4C">
        <w:rPr>
          <w:rFonts w:ascii="Arial" w:hAnsi="Arial" w:cs="Arial"/>
          <w:sz w:val="20"/>
          <w:szCs w:val="20"/>
        </w:rPr>
        <w:t xml:space="preserve">  površine.</w:t>
      </w:r>
    </w:p>
    <w:p w:rsidR="00D522EA" w:rsidRPr="00E22387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E22387">
        <w:rPr>
          <w:rFonts w:ascii="Arial" w:hAnsi="Arial" w:cs="Arial"/>
          <w:sz w:val="20"/>
          <w:szCs w:val="20"/>
        </w:rPr>
        <w:t xml:space="preserve">Za uređenje okućnice/okoliša vlasnik </w:t>
      </w:r>
      <w:r>
        <w:rPr>
          <w:rFonts w:ascii="Arial" w:hAnsi="Arial" w:cs="Arial"/>
          <w:sz w:val="20"/>
          <w:szCs w:val="20"/>
        </w:rPr>
        <w:t>objekta</w:t>
      </w:r>
      <w:r w:rsidRPr="00E22387">
        <w:rPr>
          <w:rFonts w:ascii="Arial" w:hAnsi="Arial" w:cs="Arial"/>
          <w:sz w:val="20"/>
          <w:szCs w:val="20"/>
        </w:rPr>
        <w:t xml:space="preserve"> dužan je pribaviti urbanističku</w:t>
      </w:r>
      <w:r w:rsidR="004969F8">
        <w:rPr>
          <w:rFonts w:ascii="Arial" w:hAnsi="Arial" w:cs="Arial"/>
          <w:sz w:val="20"/>
          <w:szCs w:val="20"/>
        </w:rPr>
        <w:t xml:space="preserve"> su</w:t>
      </w:r>
      <w:r w:rsidRPr="00E22387">
        <w:rPr>
          <w:rFonts w:ascii="Arial" w:hAnsi="Arial" w:cs="Arial"/>
          <w:sz w:val="20"/>
          <w:szCs w:val="20"/>
        </w:rPr>
        <w:t>glasnost od Službe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E22387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Na nekretninama koje su vidljive s javne površine nije dozvoljeno drobljenje tehničkog kamena, skladištenje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kao ni</w:t>
      </w:r>
      <w:r w:rsidR="004969F8">
        <w:rPr>
          <w:rFonts w:ascii="Arial" w:hAnsi="Arial" w:cs="Arial"/>
          <w:sz w:val="20"/>
          <w:szCs w:val="20"/>
        </w:rPr>
        <w:t xml:space="preserve"> odlaganje građev</w:t>
      </w:r>
      <w:r w:rsidRPr="007E0F4C">
        <w:rPr>
          <w:rFonts w:ascii="Arial" w:hAnsi="Arial" w:cs="Arial"/>
          <w:sz w:val="20"/>
          <w:szCs w:val="20"/>
        </w:rPr>
        <w:t xml:space="preserve">nog i drugog krupnog </w:t>
      </w:r>
      <w:r>
        <w:rPr>
          <w:rFonts w:ascii="Arial" w:hAnsi="Arial" w:cs="Arial"/>
          <w:sz w:val="20"/>
          <w:szCs w:val="20"/>
        </w:rPr>
        <w:t>materijala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Vlasnik odnosno korisnik nekretnine iz stav</w:t>
      </w:r>
      <w:r w:rsidR="004969F8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 ovoga član</w:t>
      </w:r>
      <w:r w:rsidR="004969F8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a, dužan je podrezivati zelenilo zasađeno u dvorištu koje svojim granama prelazi na javnu </w:t>
      </w:r>
      <w:r w:rsidR="004969F8">
        <w:rPr>
          <w:rFonts w:ascii="Arial" w:hAnsi="Arial" w:cs="Arial"/>
          <w:sz w:val="20"/>
          <w:szCs w:val="20"/>
        </w:rPr>
        <w:t>prometnu</w:t>
      </w:r>
      <w:r w:rsidRPr="007E0F4C">
        <w:rPr>
          <w:rFonts w:ascii="Arial" w:hAnsi="Arial" w:cs="Arial"/>
          <w:sz w:val="20"/>
          <w:szCs w:val="20"/>
        </w:rPr>
        <w:t xml:space="preserve"> površinu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tako da omogući </w:t>
      </w:r>
      <w:r w:rsidRPr="007E0F4C">
        <w:rPr>
          <w:rFonts w:ascii="Arial" w:hAnsi="Arial" w:cs="Arial"/>
          <w:sz w:val="20"/>
          <w:szCs w:val="20"/>
        </w:rPr>
        <w:lastRenderedPageBreak/>
        <w:t xml:space="preserve">nesmetan prolaz pješaka i vozila, </w:t>
      </w:r>
      <w:r>
        <w:rPr>
          <w:rFonts w:ascii="Arial" w:hAnsi="Arial" w:cs="Arial"/>
          <w:sz w:val="20"/>
          <w:szCs w:val="20"/>
        </w:rPr>
        <w:t xml:space="preserve">dobru </w:t>
      </w:r>
      <w:r w:rsidRPr="007E0F4C">
        <w:rPr>
          <w:rFonts w:ascii="Arial" w:hAnsi="Arial" w:cs="Arial"/>
          <w:sz w:val="20"/>
          <w:szCs w:val="20"/>
        </w:rPr>
        <w:t xml:space="preserve">preglednost </w:t>
      </w:r>
      <w:r w:rsidR="004969F8">
        <w:rPr>
          <w:rFonts w:ascii="Arial" w:hAnsi="Arial" w:cs="Arial"/>
          <w:sz w:val="20"/>
          <w:szCs w:val="20"/>
        </w:rPr>
        <w:t>prometnica</w:t>
      </w:r>
      <w:r>
        <w:rPr>
          <w:rFonts w:ascii="Arial" w:hAnsi="Arial" w:cs="Arial"/>
          <w:sz w:val="20"/>
          <w:szCs w:val="20"/>
        </w:rPr>
        <w:t>, te</w:t>
      </w:r>
      <w:r w:rsidRPr="007E0F4C">
        <w:rPr>
          <w:rFonts w:ascii="Arial" w:hAnsi="Arial" w:cs="Arial"/>
          <w:sz w:val="20"/>
          <w:szCs w:val="20"/>
        </w:rPr>
        <w:t xml:space="preserve"> turističke i </w:t>
      </w:r>
      <w:r w:rsidR="004969F8">
        <w:rPr>
          <w:rFonts w:ascii="Arial" w:hAnsi="Arial" w:cs="Arial"/>
          <w:sz w:val="20"/>
          <w:szCs w:val="20"/>
        </w:rPr>
        <w:t>prometne</w:t>
      </w:r>
      <w:r w:rsidRPr="007E0F4C">
        <w:rPr>
          <w:rFonts w:ascii="Arial" w:hAnsi="Arial" w:cs="Arial"/>
          <w:sz w:val="20"/>
          <w:szCs w:val="20"/>
        </w:rPr>
        <w:t xml:space="preserve"> signalizacije i </w:t>
      </w:r>
      <w:r>
        <w:rPr>
          <w:rFonts w:ascii="Arial" w:hAnsi="Arial" w:cs="Arial"/>
          <w:sz w:val="20"/>
          <w:szCs w:val="20"/>
        </w:rPr>
        <w:t xml:space="preserve">objekata </w:t>
      </w:r>
      <w:r w:rsidRPr="007E0F4C">
        <w:rPr>
          <w:rFonts w:ascii="Arial" w:hAnsi="Arial" w:cs="Arial"/>
          <w:sz w:val="20"/>
          <w:szCs w:val="20"/>
        </w:rPr>
        <w:t>javne rasvjete.</w:t>
      </w:r>
    </w:p>
    <w:p w:rsidR="00D522EA" w:rsidRPr="00514174" w:rsidRDefault="00D522EA" w:rsidP="00D522E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14174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514174">
        <w:rPr>
          <w:rFonts w:ascii="Arial" w:hAnsi="Arial" w:cs="Arial"/>
          <w:b/>
          <w:sz w:val="20"/>
          <w:szCs w:val="20"/>
        </w:rPr>
        <w:t xml:space="preserve"> 11.</w:t>
      </w:r>
    </w:p>
    <w:p w:rsidR="00D522EA" w:rsidRPr="004969F8" w:rsidRDefault="00D522EA" w:rsidP="00D522EA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Izlozi u poslovnim prostorima  trebaju biti uredni i čisti,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osvijetljeni i primjereno dekori</w:t>
      </w:r>
      <w:r w:rsidR="004969F8">
        <w:rPr>
          <w:rFonts w:ascii="Arial" w:hAnsi="Arial" w:cs="Arial"/>
          <w:sz w:val="20"/>
          <w:szCs w:val="20"/>
        </w:rPr>
        <w:t>r</w:t>
      </w:r>
      <w:r w:rsidRPr="007E0F4C">
        <w:rPr>
          <w:rFonts w:ascii="Arial" w:hAnsi="Arial" w:cs="Arial"/>
          <w:sz w:val="20"/>
          <w:szCs w:val="20"/>
        </w:rPr>
        <w:t>ani</w:t>
      </w:r>
      <w:r w:rsidRPr="004969F8">
        <w:rPr>
          <w:rFonts w:ascii="Arial" w:hAnsi="Arial" w:cs="Arial"/>
          <w:sz w:val="20"/>
          <w:szCs w:val="20"/>
        </w:rPr>
        <w:t>, te ne smiju predstavljati opasnost za prolaznike.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Izlog u smislu stav</w:t>
      </w:r>
      <w:r w:rsidR="004969F8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 ovoga član</w:t>
      </w:r>
      <w:r w:rsidR="004969F8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 čini zastakljeni otvor u zidovima </w:t>
      </w:r>
      <w:r>
        <w:rPr>
          <w:rFonts w:ascii="Arial" w:hAnsi="Arial" w:cs="Arial"/>
          <w:sz w:val="20"/>
          <w:szCs w:val="20"/>
        </w:rPr>
        <w:t>objekta</w:t>
      </w:r>
      <w:r w:rsidRPr="007E0F4C">
        <w:rPr>
          <w:rFonts w:ascii="Arial" w:hAnsi="Arial" w:cs="Arial"/>
          <w:sz w:val="20"/>
          <w:szCs w:val="20"/>
        </w:rPr>
        <w:t xml:space="preserve"> i izložbeni ormarić koji služ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 xml:space="preserve"> javnom izlaganju robe ili koji služ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 xml:space="preserve">obavljanje </w:t>
      </w:r>
      <w:r w:rsidRPr="007E0F4C">
        <w:rPr>
          <w:rFonts w:ascii="Arial" w:hAnsi="Arial" w:cs="Arial"/>
          <w:sz w:val="20"/>
          <w:szCs w:val="20"/>
        </w:rPr>
        <w:t>djelatnost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sz w:val="20"/>
          <w:szCs w:val="20"/>
        </w:rPr>
        <w:t>vrijeme državnih</w:t>
      </w:r>
      <w:r w:rsidRPr="007E0F4C">
        <w:rPr>
          <w:rFonts w:ascii="Arial" w:hAnsi="Arial" w:cs="Arial"/>
          <w:sz w:val="20"/>
          <w:szCs w:val="20"/>
        </w:rPr>
        <w:t xml:space="preserve"> praznika i manifestacija </w:t>
      </w:r>
      <w:r>
        <w:rPr>
          <w:rFonts w:ascii="Arial" w:hAnsi="Arial" w:cs="Arial"/>
          <w:sz w:val="20"/>
          <w:szCs w:val="20"/>
        </w:rPr>
        <w:t xml:space="preserve">u organizaciji Općine Travnik, </w:t>
      </w:r>
      <w:r w:rsidRPr="007E0F4C">
        <w:rPr>
          <w:rFonts w:ascii="Arial" w:hAnsi="Arial" w:cs="Arial"/>
          <w:sz w:val="20"/>
          <w:szCs w:val="20"/>
        </w:rPr>
        <w:t>izl</w:t>
      </w:r>
      <w:r w:rsidR="004969F8">
        <w:rPr>
          <w:rFonts w:ascii="Arial" w:hAnsi="Arial" w:cs="Arial"/>
          <w:sz w:val="20"/>
          <w:szCs w:val="20"/>
        </w:rPr>
        <w:t>ozi moraju biti prigodno dekorir</w:t>
      </w:r>
      <w:r w:rsidRPr="007E0F4C">
        <w:rPr>
          <w:rFonts w:ascii="Arial" w:hAnsi="Arial" w:cs="Arial"/>
          <w:sz w:val="20"/>
          <w:szCs w:val="20"/>
        </w:rPr>
        <w:t>ani.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Zastave, transparenti i drugi prigodni natpisi ili ukrasi </w:t>
      </w:r>
      <w:r>
        <w:rPr>
          <w:rFonts w:ascii="Arial" w:hAnsi="Arial" w:cs="Arial"/>
          <w:sz w:val="20"/>
          <w:szCs w:val="20"/>
        </w:rPr>
        <w:t>koji</w:t>
      </w:r>
      <w:r w:rsidRPr="007E0F4C">
        <w:rPr>
          <w:rFonts w:ascii="Arial" w:hAnsi="Arial" w:cs="Arial"/>
          <w:sz w:val="20"/>
          <w:szCs w:val="20"/>
        </w:rPr>
        <w:t xml:space="preserve"> se postavljaju na </w:t>
      </w:r>
      <w:r>
        <w:rPr>
          <w:rFonts w:ascii="Arial" w:hAnsi="Arial" w:cs="Arial"/>
          <w:sz w:val="20"/>
          <w:szCs w:val="20"/>
        </w:rPr>
        <w:t>objektima</w:t>
      </w:r>
      <w:r w:rsidRPr="007E0F4C">
        <w:rPr>
          <w:rFonts w:ascii="Arial" w:hAnsi="Arial" w:cs="Arial"/>
          <w:sz w:val="20"/>
          <w:szCs w:val="20"/>
        </w:rPr>
        <w:t>, moraju biti uredni i čisti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te se trebaju ukloniti u roku od 24 </w:t>
      </w:r>
      <w:r>
        <w:rPr>
          <w:rFonts w:ascii="Arial" w:hAnsi="Arial" w:cs="Arial"/>
          <w:sz w:val="20"/>
          <w:szCs w:val="20"/>
        </w:rPr>
        <w:t xml:space="preserve">(dvadeset četiri) </w:t>
      </w:r>
      <w:r w:rsidRPr="007E0F4C">
        <w:rPr>
          <w:rFonts w:ascii="Arial" w:hAnsi="Arial" w:cs="Arial"/>
          <w:sz w:val="20"/>
          <w:szCs w:val="20"/>
        </w:rPr>
        <w:t xml:space="preserve">sata nakon prestanka </w:t>
      </w:r>
      <w:r>
        <w:rPr>
          <w:rFonts w:ascii="Arial" w:hAnsi="Arial" w:cs="Arial"/>
          <w:sz w:val="20"/>
          <w:szCs w:val="20"/>
        </w:rPr>
        <w:t>razloga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zbog kog </w:t>
      </w:r>
      <w:r w:rsidRPr="007E0F4C">
        <w:rPr>
          <w:rFonts w:ascii="Arial" w:hAnsi="Arial" w:cs="Arial"/>
          <w:sz w:val="20"/>
          <w:szCs w:val="20"/>
        </w:rPr>
        <w:t xml:space="preserve"> su postavljeni.</w:t>
      </w:r>
    </w:p>
    <w:p w:rsidR="00D522EA" w:rsidRDefault="00D522EA" w:rsidP="00D522EA">
      <w:pPr>
        <w:pStyle w:val="NormalWeb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Komunalna oprema, stajališta javnog prijevoza i javna parkirališta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12.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Na području </w:t>
      </w:r>
      <w:r>
        <w:rPr>
          <w:rFonts w:ascii="Arial" w:hAnsi="Arial" w:cs="Arial"/>
          <w:sz w:val="20"/>
          <w:szCs w:val="20"/>
        </w:rPr>
        <w:t xml:space="preserve">„Babanovca“ </w:t>
      </w:r>
      <w:r w:rsidRPr="007E0F4C">
        <w:rPr>
          <w:rFonts w:ascii="Arial" w:hAnsi="Arial" w:cs="Arial"/>
          <w:sz w:val="20"/>
          <w:szCs w:val="20"/>
        </w:rPr>
        <w:t>postavljanje skluptura i dr</w:t>
      </w:r>
      <w:r>
        <w:rPr>
          <w:rFonts w:ascii="Arial" w:hAnsi="Arial" w:cs="Arial"/>
          <w:sz w:val="20"/>
          <w:szCs w:val="20"/>
        </w:rPr>
        <w:t>ugih</w:t>
      </w:r>
      <w:r w:rsidRPr="007E0F4C">
        <w:rPr>
          <w:rFonts w:ascii="Arial" w:hAnsi="Arial" w:cs="Arial"/>
          <w:sz w:val="20"/>
          <w:szCs w:val="20"/>
        </w:rPr>
        <w:t xml:space="preserve"> sličnih ukrasnih objekata dozvoljeno je samo uz odobrenje Službe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 xml:space="preserve"> i na mjestima gdje svojim izgledom uljepšavaju okoliš.</w:t>
      </w:r>
    </w:p>
    <w:p w:rsidR="00D522EA" w:rsidRPr="004969F8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Sk</w:t>
      </w:r>
      <w:r>
        <w:rPr>
          <w:rFonts w:ascii="Arial" w:hAnsi="Arial" w:cs="Arial"/>
          <w:sz w:val="20"/>
          <w:szCs w:val="20"/>
        </w:rPr>
        <w:t>u</w:t>
      </w:r>
      <w:r w:rsidRPr="007E0F4C">
        <w:rPr>
          <w:rFonts w:ascii="Arial" w:hAnsi="Arial" w:cs="Arial"/>
          <w:sz w:val="20"/>
          <w:szCs w:val="20"/>
        </w:rPr>
        <w:t>lpture i dr</w:t>
      </w:r>
      <w:r>
        <w:rPr>
          <w:rFonts w:ascii="Arial" w:hAnsi="Arial" w:cs="Arial"/>
          <w:sz w:val="20"/>
          <w:szCs w:val="20"/>
        </w:rPr>
        <w:t>ugi</w:t>
      </w:r>
      <w:r w:rsidRPr="007E0F4C">
        <w:rPr>
          <w:rFonts w:ascii="Arial" w:hAnsi="Arial" w:cs="Arial"/>
          <w:sz w:val="20"/>
          <w:szCs w:val="20"/>
        </w:rPr>
        <w:t xml:space="preserve"> slični ukrasni predmeti moraju </w:t>
      </w:r>
      <w:r w:rsidRPr="004969F8">
        <w:rPr>
          <w:rFonts w:ascii="Arial" w:hAnsi="Arial" w:cs="Arial"/>
          <w:sz w:val="20"/>
          <w:szCs w:val="20"/>
        </w:rPr>
        <w:t>biti bez oštečenja koja bi mogla predstavljati opasnost za prolaznike i uredni.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13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Javne telefonske govornice i poštanski sanduci </w:t>
      </w:r>
      <w:r w:rsidRPr="004969F8">
        <w:rPr>
          <w:rFonts w:ascii="Arial" w:hAnsi="Arial" w:cs="Arial"/>
          <w:sz w:val="20"/>
          <w:szCs w:val="20"/>
        </w:rPr>
        <w:t>smiju</w:t>
      </w:r>
      <w:r w:rsidRPr="00306F4F">
        <w:rPr>
          <w:rFonts w:ascii="Arial" w:hAnsi="Arial" w:cs="Arial"/>
          <w:b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se postavljati  na važnijim raskr</w:t>
      </w:r>
      <w:r w:rsidR="004969F8">
        <w:rPr>
          <w:rFonts w:ascii="Arial" w:hAnsi="Arial" w:cs="Arial"/>
          <w:sz w:val="20"/>
          <w:szCs w:val="20"/>
        </w:rPr>
        <w:t>ižjima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Javne telefonske govornice i poštanske sanduke postavljaju </w:t>
      </w:r>
      <w:r w:rsidR="004969F8">
        <w:rPr>
          <w:rFonts w:ascii="Arial" w:hAnsi="Arial" w:cs="Arial"/>
          <w:sz w:val="20"/>
          <w:szCs w:val="20"/>
        </w:rPr>
        <w:t>resorna</w:t>
      </w:r>
      <w:r w:rsidRPr="007E0F4C">
        <w:rPr>
          <w:rFonts w:ascii="Arial" w:hAnsi="Arial" w:cs="Arial"/>
          <w:sz w:val="20"/>
          <w:szCs w:val="20"/>
        </w:rPr>
        <w:t xml:space="preserve"> p</w:t>
      </w:r>
      <w:r w:rsidR="004969F8"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>duzeća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koja su u obvezi</w:t>
      </w:r>
      <w:r w:rsidRPr="007E0F4C">
        <w:rPr>
          <w:rFonts w:ascii="Arial" w:hAnsi="Arial" w:cs="Arial"/>
          <w:sz w:val="20"/>
          <w:szCs w:val="20"/>
        </w:rPr>
        <w:t xml:space="preserve"> telefonske govornice i poštanske sanduke održavati u ispravnom stanju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te kvarove uklanjati u najkraćem mogućem vremenu.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14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Zabranjeno je komunalne objekte i uređaje u općoj upotrebi  uništavati, oštećivati te po njima šarati, crtati ili </w:t>
      </w:r>
      <w:r>
        <w:rPr>
          <w:rFonts w:ascii="Arial" w:hAnsi="Arial" w:cs="Arial"/>
          <w:sz w:val="20"/>
          <w:szCs w:val="20"/>
        </w:rPr>
        <w:t xml:space="preserve">ih </w:t>
      </w:r>
      <w:r w:rsidRPr="007E0F4C">
        <w:rPr>
          <w:rFonts w:ascii="Arial" w:hAnsi="Arial" w:cs="Arial"/>
          <w:sz w:val="20"/>
          <w:szCs w:val="20"/>
        </w:rPr>
        <w:t>na drugi način prljati</w:t>
      </w:r>
      <w:r>
        <w:rPr>
          <w:rFonts w:ascii="Arial" w:hAnsi="Arial" w:cs="Arial"/>
          <w:sz w:val="20"/>
          <w:szCs w:val="20"/>
        </w:rPr>
        <w:t xml:space="preserve">, </w:t>
      </w:r>
      <w:r w:rsidRPr="004969F8">
        <w:rPr>
          <w:rFonts w:ascii="Arial" w:hAnsi="Arial" w:cs="Arial"/>
          <w:sz w:val="20"/>
          <w:szCs w:val="20"/>
        </w:rPr>
        <w:t>kao i njihovo korištenje u svrhe za koje nisu predviđeni.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15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Davanje u zakup </w:t>
      </w:r>
      <w:r>
        <w:rPr>
          <w:rFonts w:ascii="Arial" w:hAnsi="Arial" w:cs="Arial"/>
          <w:sz w:val="20"/>
          <w:szCs w:val="20"/>
        </w:rPr>
        <w:t xml:space="preserve">i korištenje </w:t>
      </w:r>
      <w:r w:rsidR="004969F8">
        <w:rPr>
          <w:rFonts w:ascii="Arial" w:hAnsi="Arial" w:cs="Arial"/>
          <w:sz w:val="20"/>
          <w:szCs w:val="20"/>
        </w:rPr>
        <w:t>javnih površina s utvrđenom ob</w:t>
      </w:r>
      <w:r w:rsidRPr="007E0F4C">
        <w:rPr>
          <w:rFonts w:ascii="Arial" w:hAnsi="Arial" w:cs="Arial"/>
          <w:sz w:val="20"/>
          <w:szCs w:val="20"/>
        </w:rPr>
        <w:t>vezom njihova održavanja u urednom i ispravnom stanju, utvrđuje se posebnom odlukom.</w:t>
      </w:r>
    </w:p>
    <w:p w:rsidR="004969F8" w:rsidRDefault="004969F8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4969F8" w:rsidRDefault="004969F8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4969F8" w:rsidRDefault="004969F8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lastRenderedPageBreak/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1</w:t>
      </w:r>
      <w:r>
        <w:rPr>
          <w:rFonts w:ascii="Arial" w:hAnsi="Arial" w:cs="Arial"/>
          <w:b/>
          <w:sz w:val="20"/>
          <w:szCs w:val="20"/>
        </w:rPr>
        <w:t>6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4969F8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Ovlašteno p</w:t>
      </w:r>
      <w:r w:rsidR="00D522EA" w:rsidRPr="007E0F4C">
        <w:rPr>
          <w:rFonts w:ascii="Arial" w:hAnsi="Arial" w:cs="Arial"/>
          <w:sz w:val="20"/>
          <w:szCs w:val="20"/>
        </w:rPr>
        <w:t xml:space="preserve">duzeće koje vrši poslove komunalnih usluga  dužno </w:t>
      </w:r>
      <w:r w:rsidR="00D522EA">
        <w:rPr>
          <w:rFonts w:ascii="Arial" w:hAnsi="Arial" w:cs="Arial"/>
          <w:sz w:val="20"/>
          <w:szCs w:val="20"/>
        </w:rPr>
        <w:t>je</w:t>
      </w:r>
      <w:r w:rsidR="00D522EA" w:rsidRPr="007E0F4C">
        <w:rPr>
          <w:rFonts w:ascii="Arial" w:hAnsi="Arial" w:cs="Arial"/>
          <w:sz w:val="20"/>
          <w:szCs w:val="20"/>
        </w:rPr>
        <w:t xml:space="preserve"> održavati čistim i u stanju funkcionalne sposobnosti klupe, korpe  za otpad, opremu dječjih igrališta, stajališta javnog prijevoza, spomenike i sklupture, </w:t>
      </w:r>
      <w:r w:rsidR="00D522EA">
        <w:rPr>
          <w:rFonts w:ascii="Arial" w:hAnsi="Arial" w:cs="Arial"/>
          <w:sz w:val="20"/>
          <w:szCs w:val="20"/>
        </w:rPr>
        <w:t>table sa planovima općine ili naselja</w:t>
      </w:r>
      <w:r w:rsidR="00D522EA" w:rsidRPr="007E0F4C">
        <w:rPr>
          <w:rFonts w:ascii="Arial" w:hAnsi="Arial" w:cs="Arial"/>
          <w:sz w:val="20"/>
          <w:szCs w:val="20"/>
        </w:rPr>
        <w:t xml:space="preserve"> i druge slične predmete ili objekte koji predstavljaju </w:t>
      </w:r>
      <w:r w:rsidR="00D522EA">
        <w:rPr>
          <w:rFonts w:ascii="Arial" w:hAnsi="Arial" w:cs="Arial"/>
          <w:sz w:val="20"/>
          <w:szCs w:val="20"/>
        </w:rPr>
        <w:t>komunalnu</w:t>
      </w:r>
      <w:r w:rsidR="00D522EA" w:rsidRPr="007E0F4C">
        <w:rPr>
          <w:rFonts w:ascii="Arial" w:hAnsi="Arial" w:cs="Arial"/>
          <w:sz w:val="20"/>
          <w:szCs w:val="20"/>
        </w:rPr>
        <w:t xml:space="preserve"> opremu</w:t>
      </w:r>
      <w:r w:rsidR="00D522EA">
        <w:rPr>
          <w:rFonts w:ascii="Arial" w:hAnsi="Arial" w:cs="Arial"/>
          <w:sz w:val="20"/>
          <w:szCs w:val="20"/>
        </w:rPr>
        <w:t>,</w:t>
      </w:r>
      <w:r w:rsidR="00D522EA" w:rsidRPr="007E0F4C">
        <w:rPr>
          <w:rFonts w:ascii="Arial" w:hAnsi="Arial" w:cs="Arial"/>
          <w:sz w:val="20"/>
          <w:szCs w:val="20"/>
        </w:rPr>
        <w:t xml:space="preserve"> a nalaze se na javnim površinama.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Komunalnu</w:t>
      </w:r>
      <w:r w:rsidRPr="007E0F4C">
        <w:rPr>
          <w:rFonts w:ascii="Arial" w:hAnsi="Arial" w:cs="Arial"/>
          <w:sz w:val="20"/>
          <w:szCs w:val="20"/>
        </w:rPr>
        <w:t xml:space="preserve"> opremu iz stav</w:t>
      </w:r>
      <w:r w:rsidR="004969F8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 ovoga član</w:t>
      </w:r>
      <w:r w:rsidR="004969F8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nije dozvoljeno uništavati, oštećivati te po njoj šarati ili je na drugi način prljati ili narušavati.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1</w:t>
      </w:r>
      <w:r>
        <w:rPr>
          <w:rFonts w:ascii="Arial" w:hAnsi="Arial" w:cs="Arial"/>
          <w:b/>
          <w:sz w:val="20"/>
          <w:szCs w:val="20"/>
        </w:rPr>
        <w:t>7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Stajališta javnog prijevoza, u pravilu</w:t>
      </w:r>
      <w:r>
        <w:rPr>
          <w:rFonts w:ascii="Arial" w:hAnsi="Arial" w:cs="Arial"/>
          <w:sz w:val="20"/>
          <w:szCs w:val="20"/>
        </w:rPr>
        <w:t xml:space="preserve"> trebaju</w:t>
      </w:r>
      <w:r w:rsidRPr="007E0F4C">
        <w:rPr>
          <w:rFonts w:ascii="Arial" w:hAnsi="Arial" w:cs="Arial"/>
          <w:sz w:val="20"/>
          <w:szCs w:val="20"/>
        </w:rPr>
        <w:t xml:space="preserve"> biti natkrivena i opremljena klupama.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Stajališta javnog prijevoza moraju se održavati urednim i ispravnim, a svako oštećenje tog prostora mora biti u najkraćem roku uklonjeno</w:t>
      </w:r>
      <w:r>
        <w:rPr>
          <w:rFonts w:ascii="Arial" w:hAnsi="Arial" w:cs="Arial"/>
          <w:sz w:val="20"/>
          <w:szCs w:val="20"/>
        </w:rPr>
        <w:t xml:space="preserve"> </w:t>
      </w:r>
      <w:r w:rsidR="004969F8">
        <w:rPr>
          <w:rFonts w:ascii="Arial" w:hAnsi="Arial" w:cs="Arial"/>
          <w:sz w:val="20"/>
          <w:szCs w:val="20"/>
        </w:rPr>
        <w:t>od strane nadležnog po</w:t>
      </w:r>
      <w:r w:rsidRPr="004969F8">
        <w:rPr>
          <w:rFonts w:ascii="Arial" w:hAnsi="Arial" w:cs="Arial"/>
          <w:sz w:val="20"/>
          <w:szCs w:val="20"/>
        </w:rPr>
        <w:t>duzeća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Na </w:t>
      </w:r>
      <w:r>
        <w:rPr>
          <w:rFonts w:ascii="Arial" w:hAnsi="Arial" w:cs="Arial"/>
          <w:sz w:val="20"/>
          <w:szCs w:val="20"/>
        </w:rPr>
        <w:t>stajalištima</w:t>
      </w:r>
      <w:r w:rsidRPr="007E0F4C">
        <w:rPr>
          <w:rFonts w:ascii="Arial" w:hAnsi="Arial" w:cs="Arial"/>
          <w:sz w:val="20"/>
          <w:szCs w:val="20"/>
        </w:rPr>
        <w:t xml:space="preserve"> javnog prijevoza zabranjeno je </w:t>
      </w:r>
      <w:r w:rsidRPr="004969F8">
        <w:rPr>
          <w:rFonts w:ascii="Arial" w:hAnsi="Arial" w:cs="Arial"/>
          <w:sz w:val="20"/>
          <w:szCs w:val="20"/>
        </w:rPr>
        <w:t>lijepljenje</w:t>
      </w:r>
      <w:r w:rsidRPr="001C3E3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plakata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Na stajalištima se postavljaju korpe  za smeće i ističe </w:t>
      </w:r>
      <w:r>
        <w:rPr>
          <w:rFonts w:ascii="Arial" w:hAnsi="Arial" w:cs="Arial"/>
          <w:sz w:val="20"/>
          <w:szCs w:val="20"/>
        </w:rPr>
        <w:t>red vožnje, a isticanje reda vožnje vrši p</w:t>
      </w:r>
      <w:r w:rsidR="004969F8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koje obavlja usluge javnog prijevoza.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Korpe za smeće postavlja Općina</w:t>
      </w:r>
      <w:r>
        <w:rPr>
          <w:rFonts w:ascii="Arial" w:hAnsi="Arial" w:cs="Arial"/>
          <w:sz w:val="20"/>
          <w:szCs w:val="20"/>
        </w:rPr>
        <w:t xml:space="preserve"> putem </w:t>
      </w:r>
      <w:r w:rsidR="004969F8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>duzeća koje je ovlašteno za pružanje komunalnih usluga,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koje ih održava</w:t>
      </w:r>
      <w:r w:rsidRPr="007E0F4C">
        <w:rPr>
          <w:rFonts w:ascii="Arial" w:hAnsi="Arial" w:cs="Arial"/>
          <w:sz w:val="20"/>
          <w:szCs w:val="20"/>
        </w:rPr>
        <w:t xml:space="preserve"> urednim i čistim.</w:t>
      </w:r>
    </w:p>
    <w:p w:rsidR="00D522EA" w:rsidRPr="003A0145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3A0145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3A014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18</w:t>
      </w:r>
      <w:r w:rsidRPr="003A0145">
        <w:rPr>
          <w:rFonts w:ascii="Arial" w:hAnsi="Arial" w:cs="Arial"/>
          <w:b/>
          <w:sz w:val="20"/>
          <w:szCs w:val="20"/>
        </w:rPr>
        <w:t>.</w:t>
      </w:r>
    </w:p>
    <w:p w:rsidR="00D522EA" w:rsidRPr="00F71852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F71852">
        <w:rPr>
          <w:rFonts w:ascii="Arial" w:hAnsi="Arial" w:cs="Arial"/>
          <w:sz w:val="20"/>
          <w:szCs w:val="20"/>
        </w:rPr>
        <w:t>državanje javnih parkirališta uređ</w:t>
      </w:r>
      <w:r>
        <w:rPr>
          <w:rFonts w:ascii="Arial" w:hAnsi="Arial" w:cs="Arial"/>
          <w:sz w:val="20"/>
          <w:szCs w:val="20"/>
        </w:rPr>
        <w:t>eno je</w:t>
      </w:r>
      <w:r w:rsidRPr="00F71852">
        <w:rPr>
          <w:rFonts w:ascii="Arial" w:hAnsi="Arial" w:cs="Arial"/>
          <w:sz w:val="20"/>
          <w:szCs w:val="20"/>
        </w:rPr>
        <w:t xml:space="preserve"> posebnom odlukom</w:t>
      </w:r>
      <w:r>
        <w:rPr>
          <w:rFonts w:ascii="Arial" w:hAnsi="Arial" w:cs="Arial"/>
          <w:sz w:val="20"/>
          <w:szCs w:val="20"/>
        </w:rPr>
        <w:t xml:space="preserve"> Općinskog vjeća Travnik</w:t>
      </w:r>
      <w:r w:rsidRPr="00F71852">
        <w:rPr>
          <w:rFonts w:ascii="Arial" w:hAnsi="Arial" w:cs="Arial"/>
          <w:sz w:val="20"/>
          <w:szCs w:val="20"/>
        </w:rPr>
        <w:t xml:space="preserve">. 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 xml:space="preserve">Održavanje javnih parkirališta </w:t>
      </w:r>
      <w:r>
        <w:rPr>
          <w:rFonts w:ascii="Arial" w:hAnsi="Arial" w:cs="Arial"/>
          <w:color w:val="auto"/>
          <w:sz w:val="20"/>
          <w:szCs w:val="20"/>
        </w:rPr>
        <w:t xml:space="preserve">na području „Babanovca“ </w:t>
      </w:r>
      <w:r w:rsidRPr="007E0F4C">
        <w:rPr>
          <w:rFonts w:ascii="Arial" w:hAnsi="Arial" w:cs="Arial"/>
          <w:color w:val="auto"/>
          <w:sz w:val="20"/>
          <w:szCs w:val="20"/>
        </w:rPr>
        <w:t>i vršenje naplate usluga parki</w:t>
      </w:r>
      <w:r>
        <w:rPr>
          <w:rFonts w:ascii="Arial" w:hAnsi="Arial" w:cs="Arial"/>
          <w:color w:val="auto"/>
          <w:sz w:val="20"/>
          <w:szCs w:val="20"/>
        </w:rPr>
        <w:t>ranja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vrši</w:t>
      </w:r>
      <w:r>
        <w:rPr>
          <w:rFonts w:ascii="Arial" w:hAnsi="Arial" w:cs="Arial"/>
          <w:color w:val="auto"/>
          <w:sz w:val="20"/>
          <w:szCs w:val="20"/>
        </w:rPr>
        <w:t>, p</w:t>
      </w:r>
      <w:r w:rsidR="004969F8">
        <w:rPr>
          <w:rFonts w:ascii="Arial" w:hAnsi="Arial" w:cs="Arial"/>
          <w:color w:val="auto"/>
          <w:sz w:val="20"/>
          <w:szCs w:val="20"/>
        </w:rPr>
        <w:t>o</w:t>
      </w:r>
      <w:r>
        <w:rPr>
          <w:rFonts w:ascii="Arial" w:hAnsi="Arial" w:cs="Arial"/>
          <w:color w:val="auto"/>
          <w:sz w:val="20"/>
          <w:szCs w:val="20"/>
        </w:rPr>
        <w:t xml:space="preserve">duzeće koje je </w:t>
      </w:r>
      <w:r w:rsidRPr="007E0F4C">
        <w:rPr>
          <w:rFonts w:ascii="Arial" w:hAnsi="Arial" w:cs="Arial"/>
          <w:color w:val="auto"/>
          <w:sz w:val="20"/>
          <w:szCs w:val="20"/>
        </w:rPr>
        <w:t>ovlašteno za pružanje komunalnih odluka</w:t>
      </w:r>
      <w:r>
        <w:rPr>
          <w:rFonts w:ascii="Arial" w:hAnsi="Arial" w:cs="Arial"/>
          <w:color w:val="auto"/>
          <w:sz w:val="20"/>
          <w:szCs w:val="20"/>
        </w:rPr>
        <w:t xml:space="preserve"> na području „Babanovca“.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7E0F4C">
        <w:rPr>
          <w:rFonts w:ascii="Arial" w:hAnsi="Arial" w:cs="Arial"/>
          <w:b/>
          <w:sz w:val="20"/>
          <w:szCs w:val="20"/>
        </w:rPr>
        <w:t>. Uređenje ograde, vrta, voćnjaka i slične površine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19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Postavljanje ograda na</w:t>
      </w:r>
      <w:r w:rsidRPr="007E0F4C">
        <w:rPr>
          <w:rFonts w:ascii="Arial" w:hAnsi="Arial" w:cs="Arial"/>
          <w:sz w:val="20"/>
          <w:szCs w:val="20"/>
        </w:rPr>
        <w:t xml:space="preserve"> privatni</w:t>
      </w:r>
      <w:r>
        <w:rPr>
          <w:rFonts w:ascii="Arial" w:hAnsi="Arial" w:cs="Arial"/>
          <w:sz w:val="20"/>
          <w:szCs w:val="20"/>
        </w:rPr>
        <w:t>m</w:t>
      </w:r>
      <w:r w:rsidRPr="007E0F4C">
        <w:rPr>
          <w:rFonts w:ascii="Arial" w:hAnsi="Arial" w:cs="Arial"/>
          <w:sz w:val="20"/>
          <w:szCs w:val="20"/>
        </w:rPr>
        <w:t xml:space="preserve"> i javni</w:t>
      </w:r>
      <w:r>
        <w:rPr>
          <w:rFonts w:ascii="Arial" w:hAnsi="Arial" w:cs="Arial"/>
          <w:sz w:val="20"/>
          <w:szCs w:val="20"/>
        </w:rPr>
        <w:t>m</w:t>
      </w:r>
      <w:r w:rsidRPr="007E0F4C">
        <w:rPr>
          <w:rFonts w:ascii="Arial" w:hAnsi="Arial" w:cs="Arial"/>
          <w:sz w:val="20"/>
          <w:szCs w:val="20"/>
        </w:rPr>
        <w:t xml:space="preserve"> površina</w:t>
      </w:r>
      <w:r>
        <w:rPr>
          <w:rFonts w:ascii="Arial" w:hAnsi="Arial" w:cs="Arial"/>
          <w:sz w:val="20"/>
          <w:szCs w:val="20"/>
        </w:rPr>
        <w:t>ma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može se vršiti samo uz predh</w:t>
      </w:r>
      <w:r w:rsidR="004969F8">
        <w:rPr>
          <w:rFonts w:ascii="Arial" w:hAnsi="Arial" w:cs="Arial"/>
          <w:sz w:val="20"/>
          <w:szCs w:val="20"/>
        </w:rPr>
        <w:t>odno pribavljenu urbanističku su</w:t>
      </w:r>
      <w:r>
        <w:rPr>
          <w:rFonts w:ascii="Arial" w:hAnsi="Arial" w:cs="Arial"/>
          <w:sz w:val="20"/>
          <w:szCs w:val="20"/>
        </w:rPr>
        <w:t xml:space="preserve">glasnost od </w:t>
      </w:r>
      <w:r w:rsidRPr="007E0F4C">
        <w:rPr>
          <w:rFonts w:ascii="Arial" w:hAnsi="Arial" w:cs="Arial"/>
          <w:sz w:val="20"/>
          <w:szCs w:val="20"/>
        </w:rPr>
        <w:t>Službe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Ograda na privatnoj površini mora biti izgrađena tako da se uklapa u okolni izgled dijela naselja.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Ograda uz javnu površinu mora biti izrađena tako da se uklapa u okoliš, </w:t>
      </w:r>
      <w:r w:rsidRPr="007E0F4C">
        <w:rPr>
          <w:rFonts w:ascii="Arial" w:hAnsi="Arial" w:cs="Arial"/>
          <w:color w:val="auto"/>
          <w:sz w:val="20"/>
          <w:szCs w:val="20"/>
        </w:rPr>
        <w:t>vodeći računa o planinskom ambijentu</w:t>
      </w:r>
      <w:r w:rsidRPr="007E0F4C">
        <w:rPr>
          <w:rFonts w:ascii="Arial" w:hAnsi="Arial" w:cs="Arial"/>
          <w:sz w:val="20"/>
          <w:szCs w:val="20"/>
        </w:rPr>
        <w:t xml:space="preserve"> i ne smije biti izvedena od bodljikave žice, šiljaka i slično. 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Pravn</w:t>
      </w:r>
      <w:r w:rsidR="004969F8">
        <w:rPr>
          <w:rFonts w:ascii="Arial" w:hAnsi="Arial" w:cs="Arial"/>
          <w:sz w:val="20"/>
          <w:szCs w:val="20"/>
        </w:rPr>
        <w:t>a</w:t>
      </w:r>
      <w:r w:rsidR="00A001DE"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fizičk</w:t>
      </w:r>
      <w:r w:rsidR="004969F8">
        <w:rPr>
          <w:rFonts w:ascii="Arial" w:hAnsi="Arial" w:cs="Arial"/>
          <w:sz w:val="20"/>
          <w:szCs w:val="20"/>
        </w:rPr>
        <w:t>a osoba</w:t>
      </w:r>
      <w:r w:rsidR="00A001DE">
        <w:rPr>
          <w:rFonts w:ascii="Arial" w:hAnsi="Arial" w:cs="Arial"/>
          <w:sz w:val="20"/>
          <w:szCs w:val="20"/>
        </w:rPr>
        <w:t xml:space="preserve"> i građani</w:t>
      </w:r>
      <w:r w:rsidRPr="007E0F4C">
        <w:rPr>
          <w:rFonts w:ascii="Arial" w:hAnsi="Arial" w:cs="Arial"/>
          <w:sz w:val="20"/>
          <w:szCs w:val="20"/>
        </w:rPr>
        <w:t xml:space="preserve"> dužn</w:t>
      </w:r>
      <w:r w:rsidR="00A001DE">
        <w:rPr>
          <w:rFonts w:ascii="Arial" w:hAnsi="Arial" w:cs="Arial"/>
          <w:sz w:val="20"/>
          <w:szCs w:val="20"/>
        </w:rPr>
        <w:t>i su</w:t>
      </w:r>
      <w:r w:rsidRPr="007E0F4C">
        <w:rPr>
          <w:rFonts w:ascii="Arial" w:hAnsi="Arial" w:cs="Arial"/>
          <w:sz w:val="20"/>
          <w:szCs w:val="20"/>
        </w:rPr>
        <w:t xml:space="preserve"> ograd</w:t>
      </w:r>
      <w:r w:rsidR="00A001DE">
        <w:rPr>
          <w:rFonts w:ascii="Arial" w:hAnsi="Arial" w:cs="Arial"/>
          <w:sz w:val="20"/>
          <w:szCs w:val="20"/>
        </w:rPr>
        <w:t>u uz javnu površinu koju koriste</w:t>
      </w:r>
      <w:r w:rsidRPr="007E0F4C">
        <w:rPr>
          <w:rFonts w:ascii="Arial" w:hAnsi="Arial" w:cs="Arial"/>
          <w:sz w:val="20"/>
          <w:szCs w:val="20"/>
        </w:rPr>
        <w:t xml:space="preserve"> održavati urednom</w:t>
      </w:r>
      <w:r>
        <w:rPr>
          <w:rFonts w:ascii="Arial" w:hAnsi="Arial" w:cs="Arial"/>
          <w:sz w:val="20"/>
          <w:szCs w:val="20"/>
        </w:rPr>
        <w:t>, tako da ista</w:t>
      </w:r>
      <w:r w:rsidRPr="007E0F4C">
        <w:rPr>
          <w:rFonts w:ascii="Arial" w:hAnsi="Arial" w:cs="Arial"/>
          <w:sz w:val="20"/>
          <w:szCs w:val="20"/>
        </w:rPr>
        <w:t xml:space="preserve"> ne predstavlja opasnost za prolaznike.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Stablo, ograda od ukrasne živice i drugo zelenilo uz javnu </w:t>
      </w:r>
      <w:r w:rsidR="004969F8">
        <w:rPr>
          <w:rFonts w:ascii="Arial" w:hAnsi="Arial" w:cs="Arial"/>
          <w:sz w:val="20"/>
          <w:szCs w:val="20"/>
        </w:rPr>
        <w:t>prometnu</w:t>
      </w:r>
      <w:r w:rsidRPr="007E0F4C">
        <w:rPr>
          <w:rFonts w:ascii="Arial" w:hAnsi="Arial" w:cs="Arial"/>
          <w:sz w:val="20"/>
          <w:szCs w:val="20"/>
        </w:rPr>
        <w:t xml:space="preserve"> površinu mora se uredno održavati i najmanje </w:t>
      </w:r>
      <w:r>
        <w:rPr>
          <w:rFonts w:ascii="Arial" w:hAnsi="Arial" w:cs="Arial"/>
          <w:sz w:val="20"/>
          <w:szCs w:val="20"/>
        </w:rPr>
        <w:t>2 (</w:t>
      </w:r>
      <w:r w:rsidRPr="007E0F4C">
        <w:rPr>
          <w:rFonts w:ascii="Arial" w:hAnsi="Arial" w:cs="Arial"/>
          <w:sz w:val="20"/>
          <w:szCs w:val="20"/>
        </w:rPr>
        <w:t>dva</w:t>
      </w:r>
      <w:r>
        <w:rPr>
          <w:rFonts w:ascii="Arial" w:hAnsi="Arial" w:cs="Arial"/>
          <w:sz w:val="20"/>
          <w:szCs w:val="20"/>
        </w:rPr>
        <w:t>)</w:t>
      </w:r>
      <w:r w:rsidRPr="007E0F4C">
        <w:rPr>
          <w:rFonts w:ascii="Arial" w:hAnsi="Arial" w:cs="Arial"/>
          <w:sz w:val="20"/>
          <w:szCs w:val="20"/>
        </w:rPr>
        <w:t xml:space="preserve"> puta </w:t>
      </w:r>
      <w:r>
        <w:rPr>
          <w:rFonts w:ascii="Arial" w:hAnsi="Arial" w:cs="Arial"/>
          <w:sz w:val="20"/>
          <w:szCs w:val="20"/>
        </w:rPr>
        <w:t xml:space="preserve">godišnje </w:t>
      </w:r>
      <w:r w:rsidRPr="007E0F4C">
        <w:rPr>
          <w:rFonts w:ascii="Arial" w:hAnsi="Arial" w:cs="Arial"/>
          <w:sz w:val="20"/>
          <w:szCs w:val="20"/>
        </w:rPr>
        <w:t>obrezati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tako da ne prelazi na javnu </w:t>
      </w:r>
      <w:r w:rsidR="004969F8">
        <w:rPr>
          <w:rFonts w:ascii="Arial" w:hAnsi="Arial" w:cs="Arial"/>
          <w:sz w:val="20"/>
          <w:szCs w:val="20"/>
        </w:rPr>
        <w:t>prometnu</w:t>
      </w:r>
      <w:r w:rsidRPr="007E0F4C">
        <w:rPr>
          <w:rFonts w:ascii="Arial" w:hAnsi="Arial" w:cs="Arial"/>
          <w:sz w:val="20"/>
          <w:szCs w:val="20"/>
        </w:rPr>
        <w:t xml:space="preserve">  površinu i da ne ometa vidljivost i preglednost u </w:t>
      </w:r>
      <w:r w:rsidR="004969F8">
        <w:rPr>
          <w:rFonts w:ascii="Arial" w:hAnsi="Arial" w:cs="Arial"/>
          <w:sz w:val="20"/>
          <w:szCs w:val="20"/>
        </w:rPr>
        <w:t>prometu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4</w:t>
      </w:r>
      <w:r w:rsidRPr="007E0F4C">
        <w:rPr>
          <w:rFonts w:ascii="Arial" w:hAnsi="Arial" w:cs="Arial"/>
          <w:b/>
          <w:sz w:val="20"/>
          <w:szCs w:val="20"/>
        </w:rPr>
        <w:t>. Javna rasvjeta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20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Javne površine moraju imati javnu rasvjetu.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Javna rasvjeta mora biti izvedena </w:t>
      </w:r>
      <w:r w:rsidR="004969F8">
        <w:rPr>
          <w:rFonts w:ascii="Arial" w:hAnsi="Arial" w:cs="Arial"/>
          <w:sz w:val="20"/>
          <w:szCs w:val="20"/>
        </w:rPr>
        <w:t>sukladno</w:t>
      </w:r>
      <w:r w:rsidRPr="007E0F4C">
        <w:rPr>
          <w:rFonts w:ascii="Arial" w:hAnsi="Arial" w:cs="Arial"/>
          <w:sz w:val="20"/>
          <w:szCs w:val="20"/>
        </w:rPr>
        <w:t xml:space="preserve"> s</w:t>
      </w:r>
      <w:r w:rsidR="004969F8">
        <w:rPr>
          <w:rFonts w:ascii="Arial" w:hAnsi="Arial" w:cs="Arial"/>
          <w:sz w:val="20"/>
          <w:szCs w:val="20"/>
        </w:rPr>
        <w:t>u</w:t>
      </w:r>
      <w:r w:rsidRPr="007E0F4C">
        <w:rPr>
          <w:rFonts w:ascii="Arial" w:hAnsi="Arial" w:cs="Arial"/>
          <w:sz w:val="20"/>
          <w:szCs w:val="20"/>
        </w:rPr>
        <w:t xml:space="preserve">vremenom svjetlosnom tehnikom, uzimajući u obzir značaj pojedinih dijelova naselja i pojedinih javnih površina, </w:t>
      </w:r>
      <w:r w:rsidR="004969F8">
        <w:rPr>
          <w:rFonts w:ascii="Arial" w:hAnsi="Arial" w:cs="Arial"/>
          <w:sz w:val="20"/>
          <w:szCs w:val="20"/>
        </w:rPr>
        <w:t>prometa</w:t>
      </w:r>
      <w:r w:rsidRPr="007E0F4C">
        <w:rPr>
          <w:rFonts w:ascii="Arial" w:hAnsi="Arial" w:cs="Arial"/>
          <w:sz w:val="20"/>
          <w:szCs w:val="20"/>
        </w:rPr>
        <w:t xml:space="preserve"> i potreba građana.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Intenzitet i režim osvjetljenja usklađuje se sa planiranim sredstvima i stvarnim potrebama pojedinih dijelova </w:t>
      </w:r>
      <w:r>
        <w:rPr>
          <w:rFonts w:ascii="Arial" w:hAnsi="Arial" w:cs="Arial"/>
          <w:sz w:val="20"/>
          <w:szCs w:val="20"/>
        </w:rPr>
        <w:t>„Babanovca“.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21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Pravn</w:t>
      </w:r>
      <w:r w:rsidR="004969F8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ili fizičk</w:t>
      </w:r>
      <w:r w:rsidR="004969F8">
        <w:rPr>
          <w:rFonts w:ascii="Arial" w:hAnsi="Arial" w:cs="Arial"/>
          <w:sz w:val="20"/>
          <w:szCs w:val="20"/>
        </w:rPr>
        <w:t>a osoba</w:t>
      </w:r>
      <w:r w:rsidRPr="007E0F4C">
        <w:rPr>
          <w:rFonts w:ascii="Arial" w:hAnsi="Arial" w:cs="Arial"/>
          <w:sz w:val="20"/>
          <w:szCs w:val="20"/>
        </w:rPr>
        <w:t xml:space="preserve"> koj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color w:val="auto"/>
          <w:sz w:val="20"/>
          <w:szCs w:val="20"/>
        </w:rPr>
        <w:t>u ime Općine Travnik vrši održavanje</w:t>
      </w:r>
      <w:r w:rsidRPr="007E0F4C">
        <w:rPr>
          <w:rFonts w:ascii="Arial" w:hAnsi="Arial" w:cs="Arial"/>
          <w:color w:val="00FF00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 xml:space="preserve"> javne rasvjete dužn</w:t>
      </w:r>
      <w:r w:rsidR="004969F8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je</w:t>
      </w:r>
      <w:r w:rsidR="004969F8">
        <w:rPr>
          <w:rFonts w:ascii="Arial" w:hAnsi="Arial" w:cs="Arial"/>
          <w:sz w:val="20"/>
          <w:szCs w:val="20"/>
        </w:rPr>
        <w:t xml:space="preserve">sukladno </w:t>
      </w:r>
      <w:r>
        <w:rPr>
          <w:rFonts w:ascii="Arial" w:hAnsi="Arial" w:cs="Arial"/>
          <w:sz w:val="20"/>
          <w:szCs w:val="20"/>
        </w:rPr>
        <w:t xml:space="preserve">sa raspoloživim </w:t>
      </w:r>
      <w:r w:rsidR="004969F8">
        <w:rPr>
          <w:rFonts w:ascii="Arial" w:hAnsi="Arial" w:cs="Arial"/>
          <w:sz w:val="20"/>
          <w:szCs w:val="20"/>
        </w:rPr>
        <w:t>proračunskim</w:t>
      </w:r>
      <w:r>
        <w:rPr>
          <w:rFonts w:ascii="Arial" w:hAnsi="Arial" w:cs="Arial"/>
          <w:sz w:val="20"/>
          <w:szCs w:val="20"/>
        </w:rPr>
        <w:t xml:space="preserve"> sredstvima </w:t>
      </w:r>
      <w:r w:rsidRPr="007E0F4C">
        <w:rPr>
          <w:rFonts w:ascii="Arial" w:hAnsi="Arial" w:cs="Arial"/>
          <w:sz w:val="20"/>
          <w:szCs w:val="20"/>
        </w:rPr>
        <w:t>održavati objekte i uređaje javne rasvjete u stanju funkcionalne sposobnosti</w:t>
      </w:r>
      <w:r>
        <w:rPr>
          <w:rFonts w:ascii="Arial" w:hAnsi="Arial" w:cs="Arial"/>
          <w:sz w:val="20"/>
          <w:szCs w:val="20"/>
        </w:rPr>
        <w:t>, i ista treba da svijetli tokom cjele noći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4969F8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22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7E0F4C">
        <w:rPr>
          <w:rFonts w:ascii="Arial" w:hAnsi="Arial" w:cs="Arial"/>
          <w:sz w:val="20"/>
          <w:szCs w:val="20"/>
        </w:rPr>
        <w:t xml:space="preserve">a objekte javne rasvjete </w:t>
      </w:r>
      <w:r>
        <w:rPr>
          <w:rFonts w:ascii="Arial" w:hAnsi="Arial" w:cs="Arial"/>
          <w:sz w:val="20"/>
          <w:szCs w:val="20"/>
        </w:rPr>
        <w:t xml:space="preserve">ne smije se vršiti </w:t>
      </w:r>
      <w:r w:rsidRPr="007E0F4C">
        <w:rPr>
          <w:rFonts w:ascii="Arial" w:hAnsi="Arial" w:cs="Arial"/>
          <w:sz w:val="20"/>
          <w:szCs w:val="20"/>
        </w:rPr>
        <w:t>postavlja</w:t>
      </w:r>
      <w:r>
        <w:rPr>
          <w:rFonts w:ascii="Arial" w:hAnsi="Arial" w:cs="Arial"/>
          <w:sz w:val="20"/>
          <w:szCs w:val="20"/>
        </w:rPr>
        <w:t>nje</w:t>
      </w:r>
      <w:r w:rsidRPr="007E0F4C">
        <w:rPr>
          <w:rFonts w:ascii="Arial" w:hAnsi="Arial" w:cs="Arial"/>
          <w:sz w:val="20"/>
          <w:szCs w:val="20"/>
        </w:rPr>
        <w:t xml:space="preserve"> oglas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, obav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>jesti, reklam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i sl.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Izuzetno k</w:t>
      </w:r>
      <w:r w:rsidRPr="007E0F4C">
        <w:rPr>
          <w:rFonts w:ascii="Arial" w:hAnsi="Arial" w:cs="Arial"/>
          <w:sz w:val="20"/>
          <w:szCs w:val="20"/>
        </w:rPr>
        <w:t>orištenje uređaja javne rasvjete za postavljanje predmeta čija je svrha isticanje reklamnih poruka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moguće je samo na </w:t>
      </w:r>
      <w:r w:rsidR="00DF1551">
        <w:rPr>
          <w:rFonts w:ascii="Arial" w:hAnsi="Arial" w:cs="Arial"/>
          <w:sz w:val="20"/>
          <w:szCs w:val="20"/>
        </w:rPr>
        <w:t>temelju</w:t>
      </w:r>
      <w:r w:rsidRPr="007E0F4C">
        <w:rPr>
          <w:rFonts w:ascii="Arial" w:hAnsi="Arial" w:cs="Arial"/>
          <w:sz w:val="20"/>
          <w:szCs w:val="20"/>
        </w:rPr>
        <w:t xml:space="preserve"> odobrenja Službe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Zabranjeno je o</w:t>
      </w:r>
      <w:r w:rsidRPr="007E0F4C">
        <w:rPr>
          <w:rFonts w:ascii="Arial" w:hAnsi="Arial" w:cs="Arial"/>
          <w:sz w:val="20"/>
          <w:szCs w:val="20"/>
        </w:rPr>
        <w:t>štećivanje rasvjetnih tijela i uređaja javne rasvjete.</w:t>
      </w:r>
    </w:p>
    <w:p w:rsidR="00D522EA" w:rsidRPr="00D07F3E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7F3E"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D07F3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23</w:t>
      </w:r>
      <w:r w:rsidRPr="00D07F3E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Vrijeme uključivanja i isključivanja javne rasvjete treba se uskladiti sa godišnjim dobima i atmosferskim prilikama.</w:t>
      </w:r>
    </w:p>
    <w:p w:rsidR="00D522EA" w:rsidRPr="007E0F4C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U slučaju potrebe za štednjom električne energije ili u drugim </w:t>
      </w:r>
      <w:r w:rsidR="00DF1551">
        <w:rPr>
          <w:rFonts w:ascii="Arial" w:hAnsi="Arial" w:cs="Arial"/>
          <w:sz w:val="20"/>
          <w:szCs w:val="20"/>
        </w:rPr>
        <w:t>iz</w:t>
      </w:r>
      <w:r w:rsidRPr="007E0F4C">
        <w:rPr>
          <w:rFonts w:ascii="Arial" w:hAnsi="Arial" w:cs="Arial"/>
          <w:sz w:val="20"/>
          <w:szCs w:val="20"/>
        </w:rPr>
        <w:t>vanrednim</w:t>
      </w:r>
      <w:r w:rsidR="00DF1551">
        <w:rPr>
          <w:rFonts w:ascii="Arial" w:hAnsi="Arial" w:cs="Arial"/>
          <w:sz w:val="20"/>
          <w:szCs w:val="20"/>
        </w:rPr>
        <w:t xml:space="preserve"> okolnostima, posebnom odlukom općinskog načelnika utvrdit</w:t>
      </w:r>
      <w:r w:rsidRPr="007E0F4C">
        <w:rPr>
          <w:rFonts w:ascii="Arial" w:hAnsi="Arial" w:cs="Arial"/>
          <w:sz w:val="20"/>
          <w:szCs w:val="20"/>
        </w:rPr>
        <w:t xml:space="preserve"> će se minimum potreba osiguranja javne rasvjete.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III. KORIŠTENJE JAVNIH POVRŠINA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24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Predmeti iz član</w:t>
      </w:r>
      <w:r w:rsidR="00DF155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4. stav</w:t>
      </w:r>
      <w:r w:rsidR="00DF155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2. ove Odluke smiju biti postavljeni na javnoj površini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isključivo na lokaciji određenoj  rješenjem Službe za urbanizam</w:t>
      </w:r>
      <w:r>
        <w:rPr>
          <w:rFonts w:ascii="Arial" w:hAnsi="Arial" w:cs="Arial"/>
          <w:sz w:val="20"/>
          <w:szCs w:val="20"/>
        </w:rPr>
        <w:t>, rađenje, katastar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</w:t>
      </w:r>
      <w:r w:rsidRPr="007E0F4C">
        <w:rPr>
          <w:rFonts w:ascii="Arial" w:hAnsi="Arial" w:cs="Arial"/>
          <w:b/>
          <w:sz w:val="20"/>
          <w:szCs w:val="20"/>
        </w:rPr>
        <w:t>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25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Javna</w:t>
      </w:r>
      <w:r w:rsidRPr="007E0F4C">
        <w:rPr>
          <w:rFonts w:ascii="Arial" w:hAnsi="Arial" w:cs="Arial"/>
          <w:sz w:val="20"/>
          <w:szCs w:val="20"/>
        </w:rPr>
        <w:t xml:space="preserve"> površina </w:t>
      </w:r>
      <w:r>
        <w:rPr>
          <w:rFonts w:ascii="Arial" w:hAnsi="Arial" w:cs="Arial"/>
          <w:sz w:val="20"/>
          <w:szCs w:val="20"/>
        </w:rPr>
        <w:t xml:space="preserve">se </w:t>
      </w:r>
      <w:r w:rsidRPr="007E0F4C">
        <w:rPr>
          <w:rFonts w:ascii="Arial" w:hAnsi="Arial" w:cs="Arial"/>
          <w:sz w:val="20"/>
          <w:szCs w:val="20"/>
        </w:rPr>
        <w:t>smije koristiti samo u svrhu za koju je namijenjena.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Vlasnik ili korisnik zelene površine ili po</w:t>
      </w:r>
      <w:r w:rsidR="00DF1551">
        <w:rPr>
          <w:rFonts w:ascii="Arial" w:hAnsi="Arial" w:cs="Arial"/>
          <w:sz w:val="20"/>
          <w:szCs w:val="20"/>
        </w:rPr>
        <w:t>jedinačnog objekta zelenila, ob</w:t>
      </w:r>
      <w:r w:rsidRPr="007E0F4C">
        <w:rPr>
          <w:rFonts w:ascii="Arial" w:hAnsi="Arial" w:cs="Arial"/>
          <w:sz w:val="20"/>
          <w:szCs w:val="20"/>
        </w:rPr>
        <w:t xml:space="preserve">vezan  je brinuti se za isti, </w:t>
      </w:r>
      <w:r>
        <w:rPr>
          <w:rFonts w:ascii="Arial" w:hAnsi="Arial" w:cs="Arial"/>
          <w:sz w:val="20"/>
          <w:szCs w:val="20"/>
        </w:rPr>
        <w:t xml:space="preserve">vršiti </w:t>
      </w:r>
      <w:r w:rsidRPr="007E0F4C">
        <w:rPr>
          <w:rFonts w:ascii="Arial" w:hAnsi="Arial" w:cs="Arial"/>
          <w:sz w:val="20"/>
          <w:szCs w:val="20"/>
        </w:rPr>
        <w:t>obnovu, obrezivanje i pr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hranjivanje drveća, cvjetnih gredica i travnjaka, održavanje i obnovu </w:t>
      </w:r>
      <w:r>
        <w:rPr>
          <w:rFonts w:ascii="Arial" w:hAnsi="Arial" w:cs="Arial"/>
          <w:sz w:val="20"/>
          <w:szCs w:val="20"/>
        </w:rPr>
        <w:t>cesta</w:t>
      </w:r>
      <w:r w:rsidRPr="007E0F4C">
        <w:rPr>
          <w:rFonts w:ascii="Arial" w:hAnsi="Arial" w:cs="Arial"/>
          <w:sz w:val="20"/>
          <w:szCs w:val="20"/>
        </w:rPr>
        <w:t xml:space="preserve"> i staza, objekata, uređaja i ostale opreme, čišćenja cjelokupne zelene površine, čuvanje od oštećenja, zaštitu od bolesti i štet</w:t>
      </w:r>
      <w:r>
        <w:rPr>
          <w:rFonts w:ascii="Arial" w:hAnsi="Arial" w:cs="Arial"/>
          <w:sz w:val="20"/>
          <w:szCs w:val="20"/>
        </w:rPr>
        <w:t>očina</w:t>
      </w:r>
      <w:r w:rsidRPr="007E0F4C">
        <w:rPr>
          <w:rFonts w:ascii="Arial" w:hAnsi="Arial" w:cs="Arial"/>
          <w:sz w:val="20"/>
          <w:szCs w:val="20"/>
        </w:rPr>
        <w:t>, zaštitu od mehaničkih oštećenja i slično.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lastRenderedPageBreak/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26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Na javnoj pov</w:t>
      </w:r>
      <w:r>
        <w:rPr>
          <w:rFonts w:ascii="Arial" w:hAnsi="Arial" w:cs="Arial"/>
          <w:sz w:val="20"/>
          <w:szCs w:val="20"/>
        </w:rPr>
        <w:t>r</w:t>
      </w:r>
      <w:r w:rsidRPr="007E0F4C">
        <w:rPr>
          <w:rFonts w:ascii="Arial" w:hAnsi="Arial" w:cs="Arial"/>
          <w:sz w:val="20"/>
          <w:szCs w:val="20"/>
        </w:rPr>
        <w:t xml:space="preserve">šini mogu se postavljati posude s ukrasnim biljem </w:t>
      </w:r>
      <w:r>
        <w:rPr>
          <w:rFonts w:ascii="Arial" w:hAnsi="Arial" w:cs="Arial"/>
          <w:sz w:val="20"/>
          <w:szCs w:val="20"/>
        </w:rPr>
        <w:t xml:space="preserve">na </w:t>
      </w:r>
      <w:r w:rsidR="00DF1551">
        <w:rPr>
          <w:rFonts w:ascii="Arial" w:hAnsi="Arial" w:cs="Arial"/>
          <w:sz w:val="20"/>
          <w:szCs w:val="20"/>
        </w:rPr>
        <w:t>temelju</w:t>
      </w:r>
      <w:r>
        <w:rPr>
          <w:rFonts w:ascii="Arial" w:hAnsi="Arial" w:cs="Arial"/>
          <w:sz w:val="20"/>
          <w:szCs w:val="20"/>
        </w:rPr>
        <w:t xml:space="preserve"> rješenja</w:t>
      </w:r>
      <w:r w:rsidRPr="007E0F4C">
        <w:rPr>
          <w:rFonts w:ascii="Arial" w:hAnsi="Arial" w:cs="Arial"/>
          <w:sz w:val="20"/>
          <w:szCs w:val="20"/>
        </w:rPr>
        <w:t xml:space="preserve"> Službe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F1551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Vlasnik je ob</w:t>
      </w:r>
      <w:r w:rsidR="00D522EA" w:rsidRPr="007E0F4C">
        <w:rPr>
          <w:rFonts w:ascii="Arial" w:hAnsi="Arial" w:cs="Arial"/>
          <w:sz w:val="20"/>
          <w:szCs w:val="20"/>
        </w:rPr>
        <w:t>vezan održavati, nadopunjavati, obnavljati i čistiti postavljenu posudu s ukrasnim biljem, u protivnom obvezan je ist</w:t>
      </w:r>
      <w:r w:rsidR="00D522EA">
        <w:rPr>
          <w:rFonts w:ascii="Arial" w:hAnsi="Arial" w:cs="Arial"/>
          <w:sz w:val="20"/>
          <w:szCs w:val="20"/>
        </w:rPr>
        <w:t>u</w:t>
      </w:r>
      <w:r w:rsidR="00D522EA" w:rsidRPr="007E0F4C">
        <w:rPr>
          <w:rFonts w:ascii="Arial" w:hAnsi="Arial" w:cs="Arial"/>
          <w:sz w:val="20"/>
          <w:szCs w:val="20"/>
        </w:rPr>
        <w:t xml:space="preserve"> ukloniti po nalogu Službe za inspekcijski nadzor Općine Travnik.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27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Unutar javne površine dozvoljeno je postavljanje električnih, telefonskih, vodovodnih, kanalizacijskih i plinskih </w:t>
      </w:r>
      <w:r>
        <w:rPr>
          <w:rFonts w:ascii="Arial" w:hAnsi="Arial" w:cs="Arial"/>
          <w:sz w:val="20"/>
          <w:szCs w:val="20"/>
        </w:rPr>
        <w:t>instalacija</w:t>
      </w:r>
      <w:r w:rsidRPr="007E0F4C">
        <w:rPr>
          <w:rFonts w:ascii="Arial" w:hAnsi="Arial" w:cs="Arial"/>
          <w:sz w:val="20"/>
          <w:szCs w:val="20"/>
        </w:rPr>
        <w:t>, uz prethodno pribavljeno odobrenje Službe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 xml:space="preserve">uz </w:t>
      </w:r>
      <w:r w:rsidRPr="007E0F4C">
        <w:rPr>
          <w:rFonts w:ascii="Arial" w:hAnsi="Arial" w:cs="Arial"/>
          <w:sz w:val="20"/>
          <w:szCs w:val="20"/>
        </w:rPr>
        <w:t>s</w:t>
      </w:r>
      <w:r w:rsidR="00DF1551">
        <w:rPr>
          <w:rFonts w:ascii="Arial" w:hAnsi="Arial" w:cs="Arial"/>
          <w:sz w:val="20"/>
          <w:szCs w:val="20"/>
        </w:rPr>
        <w:t>u</w:t>
      </w:r>
      <w:r w:rsidRPr="007E0F4C">
        <w:rPr>
          <w:rFonts w:ascii="Arial" w:hAnsi="Arial" w:cs="Arial"/>
          <w:sz w:val="20"/>
          <w:szCs w:val="20"/>
        </w:rPr>
        <w:t xml:space="preserve">glasnost </w:t>
      </w:r>
      <w:r w:rsidRPr="007E0F4C">
        <w:rPr>
          <w:rFonts w:ascii="Arial" w:hAnsi="Arial" w:cs="Arial"/>
          <w:color w:val="auto"/>
          <w:sz w:val="20"/>
          <w:szCs w:val="20"/>
        </w:rPr>
        <w:t>p</w:t>
      </w:r>
      <w:r w:rsidR="00DF1551">
        <w:rPr>
          <w:rFonts w:ascii="Arial" w:hAnsi="Arial" w:cs="Arial"/>
          <w:color w:val="auto"/>
          <w:sz w:val="20"/>
          <w:szCs w:val="20"/>
        </w:rPr>
        <w:t>o</w:t>
      </w:r>
      <w:r w:rsidRPr="007E0F4C">
        <w:rPr>
          <w:rFonts w:ascii="Arial" w:hAnsi="Arial" w:cs="Arial"/>
          <w:color w:val="auto"/>
          <w:sz w:val="20"/>
          <w:szCs w:val="20"/>
        </w:rPr>
        <w:t>duzeća koje gazduje ovim prostorom,</w:t>
      </w:r>
      <w:r w:rsidR="00DF1551">
        <w:rPr>
          <w:rFonts w:ascii="Arial" w:hAnsi="Arial" w:cs="Arial"/>
          <w:sz w:val="20"/>
          <w:szCs w:val="20"/>
        </w:rPr>
        <w:t xml:space="preserve"> uz ob</w:t>
      </w:r>
      <w:r w:rsidRPr="007E0F4C">
        <w:rPr>
          <w:rFonts w:ascii="Arial" w:hAnsi="Arial" w:cs="Arial"/>
          <w:sz w:val="20"/>
          <w:szCs w:val="20"/>
        </w:rPr>
        <w:t xml:space="preserve">vezu izvođača radova da </w:t>
      </w:r>
      <w:r>
        <w:rPr>
          <w:rFonts w:ascii="Arial" w:hAnsi="Arial" w:cs="Arial"/>
          <w:sz w:val="20"/>
          <w:szCs w:val="20"/>
        </w:rPr>
        <w:t>korištenu javnu površinu dovede u prvobitno stanje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Ukoliko izvođač </w:t>
      </w:r>
      <w:r>
        <w:rPr>
          <w:rFonts w:ascii="Arial" w:hAnsi="Arial" w:cs="Arial"/>
          <w:sz w:val="20"/>
          <w:szCs w:val="20"/>
        </w:rPr>
        <w:t>radova korištenu površinu u predviđenom roku ne dovede u prvobitno stanje</w:t>
      </w:r>
      <w:r w:rsidRPr="007E0F4C">
        <w:rPr>
          <w:rFonts w:ascii="Arial" w:hAnsi="Arial" w:cs="Arial"/>
          <w:sz w:val="20"/>
          <w:szCs w:val="20"/>
        </w:rPr>
        <w:t xml:space="preserve">, učinit će to Služba za </w:t>
      </w:r>
      <w:r>
        <w:rPr>
          <w:rFonts w:ascii="Arial" w:hAnsi="Arial" w:cs="Arial"/>
          <w:sz w:val="20"/>
          <w:szCs w:val="20"/>
        </w:rPr>
        <w:t>zajedničke i komunalne poslove,</w:t>
      </w:r>
      <w:r w:rsidRPr="007E0F4C">
        <w:rPr>
          <w:rFonts w:ascii="Arial" w:hAnsi="Arial" w:cs="Arial"/>
          <w:sz w:val="20"/>
          <w:szCs w:val="20"/>
        </w:rPr>
        <w:t xml:space="preserve"> na trošak </w:t>
      </w:r>
      <w:r>
        <w:rPr>
          <w:rFonts w:ascii="Arial" w:hAnsi="Arial" w:cs="Arial"/>
          <w:sz w:val="20"/>
          <w:szCs w:val="20"/>
        </w:rPr>
        <w:t xml:space="preserve">odgovornog </w:t>
      </w:r>
      <w:r w:rsidRPr="007E0F4C">
        <w:rPr>
          <w:rFonts w:ascii="Arial" w:hAnsi="Arial" w:cs="Arial"/>
          <w:sz w:val="20"/>
          <w:szCs w:val="20"/>
        </w:rPr>
        <w:t>izvođača radova.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28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Bez odobrenja </w:t>
      </w:r>
      <w:r w:rsidR="00DF1551">
        <w:rPr>
          <w:rFonts w:ascii="Arial" w:hAnsi="Arial" w:cs="Arial"/>
          <w:sz w:val="20"/>
          <w:szCs w:val="20"/>
        </w:rPr>
        <w:t>resorne</w:t>
      </w:r>
      <w:r w:rsidRPr="007E0F4C">
        <w:rPr>
          <w:rFonts w:ascii="Arial" w:hAnsi="Arial" w:cs="Arial"/>
          <w:sz w:val="20"/>
          <w:szCs w:val="20"/>
        </w:rPr>
        <w:t xml:space="preserve"> službe Općine Travnik ili </w:t>
      </w:r>
      <w:r w:rsidR="00DF1551">
        <w:rPr>
          <w:rFonts w:ascii="Arial" w:hAnsi="Arial" w:cs="Arial"/>
          <w:sz w:val="20"/>
          <w:szCs w:val="20"/>
        </w:rPr>
        <w:t>resornog</w:t>
      </w:r>
      <w:r w:rsidRPr="007E0F4C">
        <w:rPr>
          <w:rFonts w:ascii="Arial" w:hAnsi="Arial" w:cs="Arial"/>
          <w:sz w:val="20"/>
          <w:szCs w:val="20"/>
        </w:rPr>
        <w:t xml:space="preserve"> ministarstava </w:t>
      </w:r>
      <w:r w:rsidR="00DF1551">
        <w:rPr>
          <w:rFonts w:ascii="Arial" w:hAnsi="Arial" w:cs="Arial"/>
          <w:sz w:val="20"/>
          <w:szCs w:val="20"/>
        </w:rPr>
        <w:t>KSB/</w:t>
      </w:r>
      <w:r w:rsidRPr="007E0F4C">
        <w:rPr>
          <w:rFonts w:ascii="Arial" w:hAnsi="Arial" w:cs="Arial"/>
          <w:sz w:val="20"/>
          <w:szCs w:val="20"/>
        </w:rPr>
        <w:t>SBK zabranjeno je na javnoj površini :</w:t>
      </w:r>
    </w:p>
    <w:p w:rsidR="00D522EA" w:rsidRPr="007E0F4C" w:rsidRDefault="00D522EA" w:rsidP="00DF1551">
      <w:pPr>
        <w:pStyle w:val="NormalWeb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rezanje grana i vrhova, obaranje i uklanjanje drveća, te vađenje panjeva</w:t>
      </w:r>
      <w:r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DF1551">
      <w:pPr>
        <w:pStyle w:val="NormalWeb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prekopavanje  javne površine,</w:t>
      </w:r>
    </w:p>
    <w:p w:rsidR="00D522EA" w:rsidRPr="007E0F4C" w:rsidRDefault="00D522EA" w:rsidP="00DF1551">
      <w:pPr>
        <w:pStyle w:val="NormalWeb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postavljanje bilo kakvih objekata, uređaja, naprava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reklamnih panoa i slično,</w:t>
      </w:r>
    </w:p>
    <w:p w:rsidR="00D522EA" w:rsidRDefault="00D522EA" w:rsidP="00DF1551">
      <w:pPr>
        <w:pStyle w:val="NormalWeb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kampovanje</w:t>
      </w:r>
      <w:r>
        <w:rPr>
          <w:rFonts w:ascii="Arial" w:hAnsi="Arial" w:cs="Arial"/>
          <w:sz w:val="20"/>
          <w:szCs w:val="20"/>
        </w:rPr>
        <w:t>,</w:t>
      </w:r>
    </w:p>
    <w:p w:rsidR="00D522EA" w:rsidRPr="00DF1551" w:rsidRDefault="00D522EA" w:rsidP="00DF1551">
      <w:pPr>
        <w:pStyle w:val="NormalWeb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DF1551">
        <w:rPr>
          <w:rFonts w:ascii="Arial" w:hAnsi="Arial" w:cs="Arial"/>
          <w:sz w:val="20"/>
          <w:szCs w:val="20"/>
        </w:rPr>
        <w:t>paljenje vatre, izuzev na mjestima koja su predviđena i uređena za izletnike tj. gdje se loženje vatre može koristiti za roštilj,</w:t>
      </w:r>
    </w:p>
    <w:p w:rsidR="00D522EA" w:rsidRPr="00DF1551" w:rsidRDefault="00D522EA" w:rsidP="00DF1551">
      <w:pPr>
        <w:pStyle w:val="NormalWeb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DF1551">
        <w:rPr>
          <w:rFonts w:ascii="Arial" w:hAnsi="Arial" w:cs="Arial"/>
          <w:sz w:val="20"/>
          <w:szCs w:val="20"/>
        </w:rPr>
        <w:t>odlaganje otpada,</w:t>
      </w:r>
    </w:p>
    <w:p w:rsidR="00D522EA" w:rsidRPr="00DF1551" w:rsidRDefault="00D522EA" w:rsidP="00DF1551">
      <w:pPr>
        <w:pStyle w:val="NormalWeb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DF1551">
        <w:rPr>
          <w:rFonts w:ascii="Arial" w:hAnsi="Arial" w:cs="Arial"/>
          <w:sz w:val="20"/>
          <w:szCs w:val="20"/>
        </w:rPr>
        <w:t>parkiranje vozila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Odobrenje iz stav</w:t>
      </w:r>
      <w:r w:rsidR="00DF155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 ovog član</w:t>
      </w:r>
      <w:r w:rsidR="00DF155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obvezno sadrži u</w:t>
      </w:r>
      <w:r w:rsidR="00DF1551">
        <w:rPr>
          <w:rFonts w:ascii="Arial" w:hAnsi="Arial" w:cs="Arial"/>
          <w:sz w:val="20"/>
          <w:szCs w:val="20"/>
        </w:rPr>
        <w:t>vjete</w:t>
      </w:r>
      <w:r w:rsidRPr="007E0F4C">
        <w:rPr>
          <w:rFonts w:ascii="Arial" w:hAnsi="Arial" w:cs="Arial"/>
          <w:sz w:val="20"/>
          <w:szCs w:val="20"/>
        </w:rPr>
        <w:t xml:space="preserve"> pod kojima se mogu obavljati radovi i koristiti dijelovi javne površine.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29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Radi zaštite javne zelene površine, zabranjuje se: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rezanje i skidanje granja i vrhova s ukrasnog drveća i grmlja,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guljenje kore stabala, zasjecanje, zarezivanje, savijanje, trganje, zabadanje noževa, zabijanje eksera, stavljanje plakata i slično, bušenje, gaženje te drugo oštećivanje drveća, grmlja i živica,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penjanje po drveću,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neovlašteno skidanje plodova s drveća i grmlja, trganje i branje cvijeća, vađenje cvjetnih i travnatih busenova, te kidanje grana s grmlja i drveća,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neovlašteno sakupljanje i odnošenje suhog granja, kore</w:t>
      </w:r>
      <w:r>
        <w:rPr>
          <w:rFonts w:ascii="Arial" w:hAnsi="Arial" w:cs="Arial"/>
          <w:sz w:val="20"/>
          <w:szCs w:val="20"/>
        </w:rPr>
        <w:t xml:space="preserve"> isl.</w:t>
      </w:r>
      <w:r w:rsidRPr="007E0F4C"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branje zakonom zaštićenog i ostalog bilja,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kopanje i odnošenje zemlje, humusa i bilja,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bacanje papira i otpadaka, smeća, piljevine, pepela, odrezanog šiblja, granja i njihovo paljenje,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dovođenje i puštanje životinja,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oštećivanje ili izvaljivanje stabala i grmlja, oštećivanje stabala raznim materijalima prilikom gradnje, istovara i dopreme građevinskog materijala, drva i dr.,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lastRenderedPageBreak/>
        <w:t>oštećivanje oprema (npr: most, ograd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, ogradn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 xml:space="preserve"> stu</w:t>
      </w:r>
      <w:r>
        <w:rPr>
          <w:rFonts w:ascii="Arial" w:hAnsi="Arial" w:cs="Arial"/>
          <w:sz w:val="20"/>
          <w:szCs w:val="20"/>
        </w:rPr>
        <w:t>b</w:t>
      </w:r>
      <w:r w:rsidRPr="007E0F4C">
        <w:rPr>
          <w:rFonts w:ascii="Arial" w:hAnsi="Arial" w:cs="Arial"/>
          <w:sz w:val="20"/>
          <w:szCs w:val="20"/>
        </w:rPr>
        <w:t>ić i žic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, sto, skloništ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, sprava za igru djece, hranilišt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, korp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za otpatke, vod, sanitarni uređaj, </w:t>
      </w:r>
      <w:r>
        <w:rPr>
          <w:rFonts w:ascii="Arial" w:hAnsi="Arial" w:cs="Arial"/>
          <w:sz w:val="20"/>
          <w:szCs w:val="20"/>
        </w:rPr>
        <w:t xml:space="preserve">uređaj </w:t>
      </w:r>
      <w:r w:rsidRPr="007E0F4C">
        <w:rPr>
          <w:rFonts w:ascii="Arial" w:hAnsi="Arial" w:cs="Arial"/>
          <w:sz w:val="20"/>
          <w:szCs w:val="20"/>
        </w:rPr>
        <w:t xml:space="preserve">javne rasvjete), te njihovo prljanje, 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</w:t>
      </w:r>
      <w:r w:rsidRPr="007E0F4C">
        <w:rPr>
          <w:rFonts w:ascii="Arial" w:hAnsi="Arial" w:cs="Arial"/>
          <w:sz w:val="20"/>
          <w:szCs w:val="20"/>
        </w:rPr>
        <w:t>puštanje otpadnih voda, kiselina, motornih ulja i</w:t>
      </w:r>
      <w:r>
        <w:rPr>
          <w:rFonts w:ascii="Arial" w:hAnsi="Arial" w:cs="Arial"/>
          <w:sz w:val="20"/>
          <w:szCs w:val="20"/>
        </w:rPr>
        <w:t>sl.</w:t>
      </w:r>
      <w:r w:rsidRPr="007E0F4C"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rezanje odnosno kidanje korijena stabala,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poduzimanje zahvata koji mogu izazvati stvaranje klizišta na području koje nije utvrđeno posebnim propisima kao erozivno područje,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pranje vozila,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iskrcavanje</w:t>
      </w:r>
      <w:r>
        <w:rPr>
          <w:rFonts w:ascii="Arial" w:hAnsi="Arial" w:cs="Arial"/>
          <w:sz w:val="20"/>
          <w:szCs w:val="20"/>
        </w:rPr>
        <w:t xml:space="preserve"> i </w:t>
      </w:r>
      <w:r w:rsidRPr="007E0F4C">
        <w:rPr>
          <w:rFonts w:ascii="Arial" w:hAnsi="Arial" w:cs="Arial"/>
          <w:sz w:val="20"/>
          <w:szCs w:val="20"/>
        </w:rPr>
        <w:t>skladištenje raznog materijala (ogrijevno drv</w:t>
      </w:r>
      <w:r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>, željez</w:t>
      </w:r>
      <w:r>
        <w:rPr>
          <w:rFonts w:ascii="Arial" w:hAnsi="Arial" w:cs="Arial"/>
          <w:sz w:val="20"/>
          <w:szCs w:val="20"/>
        </w:rPr>
        <w:t>o, lim</w:t>
      </w:r>
      <w:r w:rsidRPr="007E0F4C">
        <w:rPr>
          <w:rFonts w:ascii="Arial" w:hAnsi="Arial" w:cs="Arial"/>
          <w:sz w:val="20"/>
          <w:szCs w:val="20"/>
        </w:rPr>
        <w:t>, tehničk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 xml:space="preserve"> građevinsk</w:t>
      </w:r>
      <w:r>
        <w:rPr>
          <w:rFonts w:ascii="Arial" w:hAnsi="Arial" w:cs="Arial"/>
          <w:sz w:val="20"/>
          <w:szCs w:val="20"/>
        </w:rPr>
        <w:t>i</w:t>
      </w:r>
      <w:r w:rsidRPr="007E0F4C">
        <w:rPr>
          <w:rFonts w:ascii="Arial" w:hAnsi="Arial" w:cs="Arial"/>
          <w:sz w:val="20"/>
          <w:szCs w:val="20"/>
        </w:rPr>
        <w:t xml:space="preserve"> kamen),</w:t>
      </w:r>
    </w:p>
    <w:p w:rsidR="00D522EA" w:rsidRPr="007E0F4C" w:rsidRDefault="00DF1551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protu</w:t>
      </w:r>
      <w:r w:rsidR="00D522EA" w:rsidRPr="007E0F4C">
        <w:rPr>
          <w:rFonts w:ascii="Arial" w:hAnsi="Arial" w:cs="Arial"/>
          <w:sz w:val="20"/>
          <w:szCs w:val="20"/>
        </w:rPr>
        <w:t>pravno prisvajanje,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hvatanje i uznemiravanje ptica i ostalih životinja,</w:t>
      </w:r>
    </w:p>
    <w:p w:rsidR="00D522EA" w:rsidRPr="007E0F4C" w:rsidRDefault="00D522EA" w:rsidP="00DF1551">
      <w:pPr>
        <w:pStyle w:val="NormalWeb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nenamjensko korištenje i oštećivanje opreme.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Zabranjeno je sječenje, kresanje i uklanjanje rijetkog ili za ovu regiju karakterističnog, a hortikulturno vrijednog drveća bez odobrenja Službe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3</w:t>
      </w:r>
      <w:r>
        <w:rPr>
          <w:rFonts w:ascii="Arial" w:hAnsi="Arial" w:cs="Arial"/>
          <w:b/>
          <w:sz w:val="20"/>
          <w:szCs w:val="20"/>
        </w:rPr>
        <w:t>0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Prostorn</w:t>
      </w:r>
      <w:r>
        <w:rPr>
          <w:rFonts w:ascii="Arial" w:hAnsi="Arial" w:cs="Arial"/>
          <w:sz w:val="20"/>
          <w:szCs w:val="20"/>
        </w:rPr>
        <w:t>o-planskom dokumentacijom</w:t>
      </w:r>
      <w:r w:rsidRPr="007E0F4C">
        <w:rPr>
          <w:rFonts w:ascii="Arial" w:hAnsi="Arial" w:cs="Arial"/>
          <w:sz w:val="20"/>
          <w:szCs w:val="20"/>
        </w:rPr>
        <w:t xml:space="preserve"> utvrđuj</w:t>
      </w:r>
      <w:r>
        <w:rPr>
          <w:rFonts w:ascii="Arial" w:hAnsi="Arial" w:cs="Arial"/>
          <w:sz w:val="20"/>
          <w:szCs w:val="20"/>
        </w:rPr>
        <w:t>u</w:t>
      </w:r>
      <w:r w:rsidRPr="007E0F4C">
        <w:rPr>
          <w:rFonts w:ascii="Arial" w:hAnsi="Arial" w:cs="Arial"/>
          <w:sz w:val="20"/>
          <w:szCs w:val="20"/>
        </w:rPr>
        <w:t xml:space="preserve"> se područja namijenjena za uređenje nove zelene površine i određuje pojas zaštitnog zelenila.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Prilikom utvrđivanja namjene površina u fazi izrade prostornog plana i regulacionih planova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 ne može se uređena zelena površina na bilo kojem području predvidjeti za druge namjene, ukoliko za to ne postoje posebno opravdani razlozi i ukoliko se na području za koje se </w:t>
      </w:r>
      <w:r>
        <w:rPr>
          <w:rFonts w:ascii="Arial" w:hAnsi="Arial" w:cs="Arial"/>
          <w:sz w:val="20"/>
          <w:szCs w:val="20"/>
        </w:rPr>
        <w:t>vrši izrada</w:t>
      </w:r>
      <w:r w:rsidRPr="007E0F4C">
        <w:rPr>
          <w:rFonts w:ascii="Arial" w:hAnsi="Arial" w:cs="Arial"/>
          <w:sz w:val="20"/>
          <w:szCs w:val="20"/>
        </w:rPr>
        <w:t xml:space="preserve"> prostorn</w:t>
      </w:r>
      <w:r>
        <w:rPr>
          <w:rFonts w:ascii="Arial" w:hAnsi="Arial" w:cs="Arial"/>
          <w:sz w:val="20"/>
          <w:szCs w:val="20"/>
        </w:rPr>
        <w:t>og</w:t>
      </w:r>
      <w:r w:rsidRPr="007E0F4C">
        <w:rPr>
          <w:rFonts w:ascii="Arial" w:hAnsi="Arial" w:cs="Arial"/>
          <w:sz w:val="20"/>
          <w:szCs w:val="20"/>
        </w:rPr>
        <w:t xml:space="preserve"> plan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i regulacion</w:t>
      </w:r>
      <w:r>
        <w:rPr>
          <w:rFonts w:ascii="Arial" w:hAnsi="Arial" w:cs="Arial"/>
          <w:sz w:val="20"/>
          <w:szCs w:val="20"/>
        </w:rPr>
        <w:t>og</w:t>
      </w:r>
      <w:r w:rsidRPr="007E0F4C">
        <w:rPr>
          <w:rFonts w:ascii="Arial" w:hAnsi="Arial" w:cs="Arial"/>
          <w:sz w:val="20"/>
          <w:szCs w:val="20"/>
        </w:rPr>
        <w:t xml:space="preserve"> plan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, u istoj površini ne predvidi uređenje novih zelenih površina.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3</w:t>
      </w:r>
      <w:r>
        <w:rPr>
          <w:rFonts w:ascii="Arial" w:hAnsi="Arial" w:cs="Arial"/>
          <w:b/>
          <w:sz w:val="20"/>
          <w:szCs w:val="20"/>
        </w:rPr>
        <w:t>1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Javna </w:t>
      </w:r>
      <w:r>
        <w:rPr>
          <w:rFonts w:ascii="Arial" w:hAnsi="Arial" w:cs="Arial"/>
          <w:sz w:val="20"/>
          <w:szCs w:val="20"/>
        </w:rPr>
        <w:t>p</w:t>
      </w:r>
      <w:r w:rsidRPr="007E0F4C">
        <w:rPr>
          <w:rFonts w:ascii="Arial" w:hAnsi="Arial" w:cs="Arial"/>
          <w:sz w:val="20"/>
          <w:szCs w:val="20"/>
        </w:rPr>
        <w:t xml:space="preserve">ovršina oblikuje se na </w:t>
      </w:r>
      <w:r w:rsidR="00DF1551">
        <w:rPr>
          <w:rFonts w:ascii="Arial" w:hAnsi="Arial" w:cs="Arial"/>
          <w:sz w:val="20"/>
          <w:szCs w:val="20"/>
        </w:rPr>
        <w:t>temelju</w:t>
      </w:r>
      <w:r w:rsidRPr="007E0F4C">
        <w:rPr>
          <w:rFonts w:ascii="Arial" w:hAnsi="Arial" w:cs="Arial"/>
          <w:sz w:val="20"/>
          <w:szCs w:val="20"/>
        </w:rPr>
        <w:t xml:space="preserve"> odobrenog projekta od strane </w:t>
      </w:r>
      <w:r w:rsidR="00DF1551">
        <w:rPr>
          <w:rFonts w:ascii="Arial" w:hAnsi="Arial" w:cs="Arial"/>
          <w:sz w:val="20"/>
          <w:szCs w:val="20"/>
        </w:rPr>
        <w:t>resorne</w:t>
      </w:r>
      <w:r w:rsidRPr="007E0F4C">
        <w:rPr>
          <w:rFonts w:ascii="Arial" w:hAnsi="Arial" w:cs="Arial"/>
          <w:sz w:val="20"/>
          <w:szCs w:val="20"/>
        </w:rPr>
        <w:t xml:space="preserve"> službe.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Prilikom projektovanja  novih </w:t>
      </w:r>
      <w:r>
        <w:rPr>
          <w:rFonts w:ascii="Arial" w:hAnsi="Arial" w:cs="Arial"/>
          <w:sz w:val="20"/>
          <w:szCs w:val="20"/>
        </w:rPr>
        <w:t>javnih</w:t>
      </w:r>
      <w:r w:rsidRPr="007E0F4C">
        <w:rPr>
          <w:rFonts w:ascii="Arial" w:hAnsi="Arial" w:cs="Arial"/>
          <w:sz w:val="20"/>
          <w:szCs w:val="20"/>
        </w:rPr>
        <w:t xml:space="preserve"> površina ili objekata gdje se nalaze pojedinačna ili skupina stabala, </w:t>
      </w:r>
      <w:r>
        <w:rPr>
          <w:rFonts w:ascii="Arial" w:hAnsi="Arial" w:cs="Arial"/>
          <w:sz w:val="20"/>
          <w:szCs w:val="20"/>
        </w:rPr>
        <w:t>ista se moraju sačuvati</w:t>
      </w:r>
      <w:r w:rsidRPr="007E0F4C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predvidjeti</w:t>
      </w:r>
      <w:r w:rsidRPr="007E0F4C">
        <w:rPr>
          <w:rFonts w:ascii="Arial" w:hAnsi="Arial" w:cs="Arial"/>
          <w:sz w:val="20"/>
          <w:szCs w:val="20"/>
        </w:rPr>
        <w:t xml:space="preserve"> u projekt</w:t>
      </w:r>
      <w:r>
        <w:rPr>
          <w:rFonts w:ascii="Arial" w:hAnsi="Arial" w:cs="Arial"/>
          <w:sz w:val="20"/>
          <w:szCs w:val="20"/>
        </w:rPr>
        <w:t>u,</w:t>
      </w:r>
      <w:r w:rsidRPr="007E0F4C">
        <w:rPr>
          <w:rFonts w:ascii="Arial" w:hAnsi="Arial" w:cs="Arial"/>
          <w:sz w:val="20"/>
          <w:szCs w:val="20"/>
        </w:rPr>
        <w:t xml:space="preserve"> gdje god je to moguće.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Zabranjena je promjena namjene javne površine, bez odobrenja Službe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 xml:space="preserve"> i odobrenog projekta.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3</w:t>
      </w:r>
      <w:r>
        <w:rPr>
          <w:rFonts w:ascii="Arial" w:hAnsi="Arial" w:cs="Arial"/>
          <w:b/>
          <w:sz w:val="20"/>
          <w:szCs w:val="20"/>
        </w:rPr>
        <w:t>2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Kod izgradnje novog građevinskog objekta, investitor je obvezan urediti okoliš objekta koji je predviđen kao </w:t>
      </w:r>
      <w:r>
        <w:rPr>
          <w:rFonts w:ascii="Arial" w:hAnsi="Arial" w:cs="Arial"/>
          <w:sz w:val="20"/>
          <w:szCs w:val="20"/>
        </w:rPr>
        <w:t>javna</w:t>
      </w:r>
      <w:r w:rsidRPr="007E0F4C">
        <w:rPr>
          <w:rFonts w:ascii="Arial" w:hAnsi="Arial" w:cs="Arial"/>
          <w:sz w:val="20"/>
          <w:szCs w:val="20"/>
        </w:rPr>
        <w:t xml:space="preserve"> površina, prema utvrđenim u</w:t>
      </w:r>
      <w:r w:rsidR="00DF1551">
        <w:rPr>
          <w:rFonts w:ascii="Arial" w:hAnsi="Arial" w:cs="Arial"/>
          <w:sz w:val="20"/>
          <w:szCs w:val="20"/>
        </w:rPr>
        <w:t>vjetima</w:t>
      </w:r>
      <w:r w:rsidRPr="007E0F4C">
        <w:rPr>
          <w:rFonts w:ascii="Arial" w:hAnsi="Arial" w:cs="Arial"/>
          <w:sz w:val="20"/>
          <w:szCs w:val="20"/>
        </w:rPr>
        <w:t xml:space="preserve"> uređenja prostora 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Prilikom </w:t>
      </w:r>
      <w:r w:rsidR="00DF1551">
        <w:rPr>
          <w:rFonts w:ascii="Arial" w:hAnsi="Arial" w:cs="Arial"/>
          <w:sz w:val="20"/>
          <w:szCs w:val="20"/>
        </w:rPr>
        <w:t>gradnje objekta, izvođač  je ob</w:t>
      </w:r>
      <w:r w:rsidRPr="007E0F4C">
        <w:rPr>
          <w:rFonts w:ascii="Arial" w:hAnsi="Arial" w:cs="Arial"/>
          <w:sz w:val="20"/>
          <w:szCs w:val="20"/>
        </w:rPr>
        <w:t xml:space="preserve">vezan sačuvati postojeću </w:t>
      </w:r>
      <w:r>
        <w:rPr>
          <w:rFonts w:ascii="Arial" w:hAnsi="Arial" w:cs="Arial"/>
          <w:sz w:val="20"/>
          <w:szCs w:val="20"/>
        </w:rPr>
        <w:t>javnu</w:t>
      </w:r>
      <w:r w:rsidRPr="007E0F4C">
        <w:rPr>
          <w:rFonts w:ascii="Arial" w:hAnsi="Arial" w:cs="Arial"/>
          <w:sz w:val="20"/>
          <w:szCs w:val="20"/>
        </w:rPr>
        <w:t xml:space="preserve"> površinu kod polaganja podzemnih komunalnih instalacija od oštećenja, i to tako da se debla stabala oblože od početka krošnje oplatama koje ne smiju biti bliže od 15 </w:t>
      </w:r>
      <w:r>
        <w:rPr>
          <w:rFonts w:ascii="Arial" w:hAnsi="Arial" w:cs="Arial"/>
          <w:sz w:val="20"/>
          <w:szCs w:val="20"/>
        </w:rPr>
        <w:t xml:space="preserve">(petnaest) </w:t>
      </w:r>
      <w:r w:rsidRPr="007E0F4C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entimetara </w:t>
      </w:r>
      <w:r w:rsidRPr="007E0F4C">
        <w:rPr>
          <w:rFonts w:ascii="Arial" w:hAnsi="Arial" w:cs="Arial"/>
          <w:sz w:val="20"/>
          <w:szCs w:val="20"/>
        </w:rPr>
        <w:t>od kore stabla.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Prekop za podzemne komunalne instalacije mora biti udaljen najmanje 2</w:t>
      </w:r>
      <w:r>
        <w:rPr>
          <w:rFonts w:ascii="Arial" w:hAnsi="Arial" w:cs="Arial"/>
          <w:sz w:val="20"/>
          <w:szCs w:val="20"/>
        </w:rPr>
        <w:t xml:space="preserve"> (dva)</w:t>
      </w:r>
      <w:r w:rsidRPr="007E0F4C"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</w:rPr>
        <w:t>etra</w:t>
      </w:r>
      <w:r w:rsidRPr="007E0F4C">
        <w:rPr>
          <w:rFonts w:ascii="Arial" w:hAnsi="Arial" w:cs="Arial"/>
          <w:sz w:val="20"/>
          <w:szCs w:val="20"/>
        </w:rPr>
        <w:t xml:space="preserve"> od debla pojedinog stabla.</w:t>
      </w:r>
    </w:p>
    <w:p w:rsidR="00DF1551" w:rsidRDefault="00DF1551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DF1551" w:rsidRDefault="00DF1551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lastRenderedPageBreak/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3</w:t>
      </w:r>
      <w:r>
        <w:rPr>
          <w:rFonts w:ascii="Arial" w:hAnsi="Arial" w:cs="Arial"/>
          <w:b/>
          <w:sz w:val="20"/>
          <w:szCs w:val="20"/>
        </w:rPr>
        <w:t>3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Ako investitor ili izvođač građevinskih radova prilikom izgradnje novih i rekonstrukcije postojećeg objekta, postavljanja naprava, uređaja i instalacija uništi ili ošteti postojeću </w:t>
      </w:r>
      <w:r>
        <w:rPr>
          <w:rFonts w:ascii="Arial" w:hAnsi="Arial" w:cs="Arial"/>
          <w:sz w:val="20"/>
          <w:szCs w:val="20"/>
        </w:rPr>
        <w:t>javnu</w:t>
      </w:r>
      <w:r w:rsidRPr="007E0F4C">
        <w:rPr>
          <w:rFonts w:ascii="Arial" w:hAnsi="Arial" w:cs="Arial"/>
          <w:sz w:val="20"/>
          <w:szCs w:val="20"/>
        </w:rPr>
        <w:t xml:space="preserve"> površinu, obvezan je nadoknaditi puni iznos troškova za vraćanje oštećene i uništene </w:t>
      </w:r>
      <w:r>
        <w:rPr>
          <w:rFonts w:ascii="Arial" w:hAnsi="Arial" w:cs="Arial"/>
          <w:sz w:val="20"/>
          <w:szCs w:val="20"/>
        </w:rPr>
        <w:t>javne</w:t>
      </w:r>
      <w:r w:rsidRPr="007E0F4C">
        <w:rPr>
          <w:rFonts w:ascii="Arial" w:hAnsi="Arial" w:cs="Arial"/>
          <w:sz w:val="20"/>
          <w:szCs w:val="20"/>
        </w:rPr>
        <w:t xml:space="preserve"> površine u prvobitno stanje.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Otklanjanje svih oštećenja i ponovno uređenje vrši Služba za </w:t>
      </w:r>
      <w:r w:rsidR="00DF1551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ajedničke i komunalne poslove,</w:t>
      </w:r>
      <w:r w:rsidRPr="007E0F4C">
        <w:rPr>
          <w:rFonts w:ascii="Arial" w:hAnsi="Arial" w:cs="Arial"/>
          <w:sz w:val="20"/>
          <w:szCs w:val="20"/>
        </w:rPr>
        <w:t xml:space="preserve"> o trošku izvođača građevinskih radova iz prethodnog stav</w:t>
      </w:r>
      <w:r w:rsidR="00DF155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Vlasnik, odnosno korisnik građevnog objekta izgrađenog prema odobrenom projektu, ne smije na bilo koji način bitno mijenjati izgled uređenog okoliša, bez odobrenja Službe za urbanizam</w:t>
      </w:r>
      <w:r>
        <w:rPr>
          <w:rFonts w:ascii="Arial" w:hAnsi="Arial" w:cs="Arial"/>
          <w:sz w:val="20"/>
          <w:szCs w:val="20"/>
        </w:rPr>
        <w:t>, građenje, katastar i imovinsko-pravne poslove.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34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Služba za inspekcijski nadzor rješenjem će </w:t>
      </w:r>
      <w:r>
        <w:rPr>
          <w:rFonts w:ascii="Arial" w:hAnsi="Arial" w:cs="Arial"/>
          <w:sz w:val="20"/>
          <w:szCs w:val="20"/>
        </w:rPr>
        <w:t>narediti</w:t>
      </w:r>
      <w:r w:rsidRPr="007E0F4C">
        <w:rPr>
          <w:rFonts w:ascii="Arial" w:hAnsi="Arial" w:cs="Arial"/>
          <w:sz w:val="20"/>
          <w:szCs w:val="20"/>
        </w:rPr>
        <w:t xml:space="preserve"> vlasniku odnosno korisniku površine</w:t>
      </w:r>
      <w:r>
        <w:rPr>
          <w:rFonts w:ascii="Arial" w:hAnsi="Arial" w:cs="Arial"/>
          <w:sz w:val="20"/>
          <w:szCs w:val="20"/>
        </w:rPr>
        <w:t xml:space="preserve"> na kojoj se evidentira osušeno ili bolesno stablo,</w:t>
      </w:r>
      <w:r w:rsidRPr="007E0F4C">
        <w:rPr>
          <w:rFonts w:ascii="Arial" w:hAnsi="Arial" w:cs="Arial"/>
          <w:sz w:val="20"/>
          <w:szCs w:val="20"/>
        </w:rPr>
        <w:t xml:space="preserve"> uklanjanje osušenog ili bolesnog stabla ili samo grana, koje bi svojim rušenjem, odnosno padom moglo ugroziti </w:t>
      </w:r>
      <w:r>
        <w:rPr>
          <w:rFonts w:ascii="Arial" w:hAnsi="Arial" w:cs="Arial"/>
          <w:sz w:val="20"/>
          <w:szCs w:val="20"/>
        </w:rPr>
        <w:t>bezbjednost</w:t>
      </w:r>
      <w:r w:rsidRPr="007E0F4C">
        <w:rPr>
          <w:rFonts w:ascii="Arial" w:hAnsi="Arial" w:cs="Arial"/>
          <w:sz w:val="20"/>
          <w:szCs w:val="20"/>
        </w:rPr>
        <w:t xml:space="preserve"> ljudi, saobraćaja, objekata i slično</w:t>
      </w:r>
      <w:r>
        <w:rPr>
          <w:rFonts w:ascii="Arial" w:hAnsi="Arial" w:cs="Arial"/>
          <w:sz w:val="20"/>
          <w:szCs w:val="20"/>
        </w:rPr>
        <w:t>,</w:t>
      </w:r>
      <w:r w:rsidR="00DF1551">
        <w:rPr>
          <w:rFonts w:ascii="Arial" w:hAnsi="Arial" w:cs="Arial"/>
          <w:sz w:val="20"/>
          <w:szCs w:val="20"/>
        </w:rPr>
        <w:t xml:space="preserve"> tek nakon što pribavi su</w:t>
      </w:r>
      <w:r w:rsidRPr="007E0F4C">
        <w:rPr>
          <w:rFonts w:ascii="Arial" w:hAnsi="Arial" w:cs="Arial"/>
          <w:sz w:val="20"/>
          <w:szCs w:val="20"/>
        </w:rPr>
        <w:t xml:space="preserve">glasnost </w:t>
      </w:r>
      <w:r w:rsidR="00DF1551">
        <w:rPr>
          <w:rFonts w:ascii="Arial" w:hAnsi="Arial" w:cs="Arial"/>
          <w:sz w:val="20"/>
          <w:szCs w:val="20"/>
        </w:rPr>
        <w:t>resornog</w:t>
      </w:r>
      <w:r w:rsidRPr="007E0F4C">
        <w:rPr>
          <w:rFonts w:ascii="Arial" w:hAnsi="Arial" w:cs="Arial"/>
          <w:sz w:val="20"/>
          <w:szCs w:val="20"/>
        </w:rPr>
        <w:t xml:space="preserve"> ministarstva </w:t>
      </w:r>
      <w:r w:rsidR="00DF1551">
        <w:rPr>
          <w:rFonts w:ascii="Arial" w:hAnsi="Arial" w:cs="Arial"/>
          <w:sz w:val="20"/>
          <w:szCs w:val="20"/>
        </w:rPr>
        <w:t>KSB/</w:t>
      </w:r>
      <w:r w:rsidRPr="007E0F4C">
        <w:rPr>
          <w:rFonts w:ascii="Arial" w:hAnsi="Arial" w:cs="Arial"/>
          <w:sz w:val="20"/>
          <w:szCs w:val="20"/>
        </w:rPr>
        <w:t>SBK.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Ukoliko vlasnik, odnosno korisnik ne postupi po rješenju iz prethodnog stav</w:t>
      </w:r>
      <w:r w:rsidR="00DF155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a, uklanjanje stabala ili grana izvršit će Služba za </w:t>
      </w:r>
      <w:r w:rsidR="00DF1551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ajedničke i komunalne poslove, na </w:t>
      </w:r>
      <w:r w:rsidRPr="007E0F4C">
        <w:rPr>
          <w:rFonts w:ascii="Arial" w:hAnsi="Arial" w:cs="Arial"/>
          <w:sz w:val="20"/>
          <w:szCs w:val="20"/>
        </w:rPr>
        <w:t>prijedlog Službe za Inspekcijski nadzor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 </w:t>
      </w:r>
      <w:r w:rsidRPr="007E0F4C">
        <w:rPr>
          <w:rFonts w:ascii="Arial" w:hAnsi="Arial" w:cs="Arial"/>
          <w:sz w:val="20"/>
          <w:szCs w:val="20"/>
        </w:rPr>
        <w:t>na  trošak korisnika odnosno  vlasnika zelene površine.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Svaku štetu koja nastane rušenjem stabla ili grane, dužan je nadoknaditi vlasnik odnosno korisnik.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Služba </w:t>
      </w:r>
      <w:r>
        <w:rPr>
          <w:rFonts w:ascii="Arial" w:hAnsi="Arial" w:cs="Arial"/>
          <w:sz w:val="20"/>
          <w:szCs w:val="20"/>
        </w:rPr>
        <w:t>za</w:t>
      </w:r>
      <w:r w:rsidRPr="007E0F4C">
        <w:rPr>
          <w:rFonts w:ascii="Arial" w:hAnsi="Arial" w:cs="Arial"/>
          <w:sz w:val="20"/>
          <w:szCs w:val="20"/>
        </w:rPr>
        <w:t xml:space="preserve"> inspekcijski nadzor Općine Travnik će postupiti na način iz stav</w:t>
      </w:r>
      <w:r w:rsidR="00DF155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 ovog član</w:t>
      </w:r>
      <w:r w:rsidR="00DF155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i u slučaju kada pojedino stablo ugrožava</w:t>
      </w:r>
      <w:r w:rsidR="00DF1551">
        <w:rPr>
          <w:rFonts w:ascii="Arial" w:hAnsi="Arial" w:cs="Arial"/>
          <w:sz w:val="20"/>
          <w:szCs w:val="20"/>
        </w:rPr>
        <w:t xml:space="preserve"> sigurnost</w:t>
      </w:r>
      <w:r w:rsidRPr="007E0F4C">
        <w:rPr>
          <w:rFonts w:ascii="Arial" w:hAnsi="Arial" w:cs="Arial"/>
          <w:sz w:val="20"/>
          <w:szCs w:val="20"/>
        </w:rPr>
        <w:t xml:space="preserve"> objekta (potkopavanje temelja, podizanje asfaltnog sloja na </w:t>
      </w:r>
      <w:r w:rsidR="00DF1551">
        <w:rPr>
          <w:rFonts w:ascii="Arial" w:hAnsi="Arial" w:cs="Arial"/>
          <w:sz w:val="20"/>
          <w:szCs w:val="20"/>
        </w:rPr>
        <w:t>prometnici</w:t>
      </w:r>
      <w:r w:rsidRPr="007E0F4C">
        <w:rPr>
          <w:rFonts w:ascii="Arial" w:hAnsi="Arial" w:cs="Arial"/>
          <w:sz w:val="20"/>
          <w:szCs w:val="20"/>
        </w:rPr>
        <w:t xml:space="preserve"> ili drugog čvrstog sloja na susjednoj parceli i slično).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35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Na </w:t>
      </w:r>
      <w:r>
        <w:rPr>
          <w:rFonts w:ascii="Arial" w:hAnsi="Arial" w:cs="Arial"/>
          <w:sz w:val="20"/>
          <w:szCs w:val="20"/>
        </w:rPr>
        <w:t>javnim</w:t>
      </w:r>
      <w:r w:rsidRPr="007E0F4C">
        <w:rPr>
          <w:rFonts w:ascii="Arial" w:hAnsi="Arial" w:cs="Arial"/>
          <w:sz w:val="20"/>
          <w:szCs w:val="20"/>
        </w:rPr>
        <w:t xml:space="preserve"> površinama </w:t>
      </w:r>
      <w:r>
        <w:rPr>
          <w:rFonts w:ascii="Arial" w:hAnsi="Arial" w:cs="Arial"/>
          <w:sz w:val="20"/>
          <w:szCs w:val="20"/>
        </w:rPr>
        <w:t xml:space="preserve">koja je </w:t>
      </w:r>
      <w:r w:rsidRPr="007E0F4C">
        <w:rPr>
          <w:rFonts w:ascii="Arial" w:hAnsi="Arial" w:cs="Arial"/>
          <w:sz w:val="20"/>
          <w:szCs w:val="20"/>
        </w:rPr>
        <w:t>namijenjen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široj upotrebi mora na vidnom mjestu biti istaknuta ploča koja sadrži odredbe o održavanju reda, čistoće, zaštite i dr</w:t>
      </w:r>
      <w:r>
        <w:rPr>
          <w:rFonts w:ascii="Arial" w:hAnsi="Arial" w:cs="Arial"/>
          <w:sz w:val="20"/>
          <w:szCs w:val="20"/>
        </w:rPr>
        <w:t>, a za postavljenje ovih ploča zaduženo je p</w:t>
      </w:r>
      <w:r w:rsidR="00DF1551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ovlašteno za pružanje komunalnih usluga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</w:t>
      </w:r>
      <w:r w:rsidRPr="007E0F4C">
        <w:rPr>
          <w:rFonts w:ascii="Arial" w:hAnsi="Arial" w:cs="Arial"/>
          <w:b/>
          <w:sz w:val="20"/>
          <w:szCs w:val="20"/>
        </w:rPr>
        <w:t>lan</w:t>
      </w:r>
      <w:r w:rsidR="00DF1551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36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DF1551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DF1551">
        <w:rPr>
          <w:rFonts w:ascii="Arial" w:hAnsi="Arial" w:cs="Arial"/>
          <w:sz w:val="20"/>
          <w:szCs w:val="20"/>
        </w:rPr>
        <w:t>Ako se na javnoj površini održava javna priredba ili skup, organizator priredbe ili skupa dužan je u roku od 48 (četrdeset osam) sati po završetku priredbe odnosno skupa očistiti javnu površinu i prilaz istoj, a ukoliko je došlo do oštečenja javne površine istu vratiti u prvobitno stanje (zasijati travu, posaditi biljke isl).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957AFE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37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Na području </w:t>
      </w:r>
      <w:r>
        <w:rPr>
          <w:rFonts w:ascii="Arial" w:hAnsi="Arial" w:cs="Arial"/>
          <w:sz w:val="20"/>
          <w:szCs w:val="20"/>
        </w:rPr>
        <w:t>„Babanovca“</w:t>
      </w:r>
      <w:r w:rsidRPr="007E0F4C">
        <w:rPr>
          <w:rFonts w:ascii="Arial" w:hAnsi="Arial" w:cs="Arial"/>
          <w:sz w:val="20"/>
          <w:szCs w:val="20"/>
        </w:rPr>
        <w:t xml:space="preserve"> zabranjeno je  postavljanje </w:t>
      </w:r>
      <w:r>
        <w:rPr>
          <w:rFonts w:ascii="Arial" w:hAnsi="Arial" w:cs="Arial"/>
          <w:sz w:val="20"/>
          <w:szCs w:val="20"/>
        </w:rPr>
        <w:t xml:space="preserve">političkog </w:t>
      </w:r>
      <w:r w:rsidRPr="007E0F4C">
        <w:rPr>
          <w:rFonts w:ascii="Arial" w:hAnsi="Arial" w:cs="Arial"/>
          <w:sz w:val="20"/>
          <w:szCs w:val="20"/>
        </w:rPr>
        <w:t xml:space="preserve">promotivnog  materijala u vrijeme </w:t>
      </w:r>
      <w:r>
        <w:rPr>
          <w:rFonts w:ascii="Arial" w:hAnsi="Arial" w:cs="Arial"/>
          <w:sz w:val="20"/>
          <w:szCs w:val="20"/>
        </w:rPr>
        <w:t>pred</w:t>
      </w:r>
      <w:r w:rsidRPr="007E0F4C">
        <w:rPr>
          <w:rFonts w:ascii="Arial" w:hAnsi="Arial" w:cs="Arial"/>
          <w:sz w:val="20"/>
          <w:szCs w:val="20"/>
        </w:rPr>
        <w:t>izborne kampanje.</w:t>
      </w:r>
    </w:p>
    <w:p w:rsidR="00957AFE" w:rsidRDefault="00957AFE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</w:p>
    <w:p w:rsidR="00957AFE" w:rsidRPr="007E0F4C" w:rsidRDefault="00957AFE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</w:t>
      </w:r>
      <w:r w:rsidRPr="007E0F4C">
        <w:rPr>
          <w:rFonts w:ascii="Arial" w:hAnsi="Arial" w:cs="Arial"/>
          <w:b/>
          <w:sz w:val="20"/>
          <w:szCs w:val="20"/>
        </w:rPr>
        <w:t>. Otvorena prodaja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957AFE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38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Lokacije za prodaju na otvorenim prostorima određuje Služba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Prodaja na otvorenom iz stav</w:t>
      </w:r>
      <w:r w:rsidR="00957AFE">
        <w:rPr>
          <w:rFonts w:ascii="Arial" w:hAnsi="Arial" w:cs="Arial"/>
          <w:color w:val="auto"/>
          <w:sz w:val="20"/>
          <w:szCs w:val="20"/>
        </w:rPr>
        <w:t>j</w:t>
      </w:r>
      <w:r w:rsidRPr="007E0F4C">
        <w:rPr>
          <w:rFonts w:ascii="Arial" w:hAnsi="Arial" w:cs="Arial"/>
          <w:color w:val="auto"/>
          <w:sz w:val="20"/>
          <w:szCs w:val="20"/>
        </w:rPr>
        <w:t>a 1.ovog član</w:t>
      </w:r>
      <w:r w:rsidR="00957AFE">
        <w:rPr>
          <w:rFonts w:ascii="Arial" w:hAnsi="Arial" w:cs="Arial"/>
          <w:color w:val="auto"/>
          <w:sz w:val="20"/>
          <w:szCs w:val="20"/>
        </w:rPr>
        <w:t>j</w:t>
      </w:r>
      <w:r w:rsidRPr="007E0F4C">
        <w:rPr>
          <w:rFonts w:ascii="Arial" w:hAnsi="Arial" w:cs="Arial"/>
          <w:color w:val="auto"/>
          <w:sz w:val="20"/>
          <w:szCs w:val="20"/>
        </w:rPr>
        <w:t>a  može imati samo privremeni karakter</w:t>
      </w:r>
      <w:r>
        <w:rPr>
          <w:rFonts w:ascii="Arial" w:hAnsi="Arial" w:cs="Arial"/>
          <w:color w:val="auto"/>
          <w:sz w:val="20"/>
          <w:szCs w:val="20"/>
        </w:rPr>
        <w:t>,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i u svrhu sajmova i izložbi 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Zabranjena je  prodaja svih prehrambenih proizvoda na otvorenom.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957AFE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39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Po isteku vremena određenog za prodaju, </w:t>
      </w:r>
      <w:r>
        <w:rPr>
          <w:rFonts w:ascii="Arial" w:hAnsi="Arial" w:cs="Arial"/>
          <w:sz w:val="20"/>
          <w:szCs w:val="20"/>
        </w:rPr>
        <w:t>korisnik lokacije za otvorenu prodaju</w:t>
      </w:r>
      <w:r w:rsidR="00957AFE">
        <w:rPr>
          <w:rFonts w:ascii="Arial" w:hAnsi="Arial" w:cs="Arial"/>
          <w:sz w:val="20"/>
          <w:szCs w:val="20"/>
        </w:rPr>
        <w:t xml:space="preserve"> ob</w:t>
      </w:r>
      <w:r w:rsidRPr="007E0F4C">
        <w:rPr>
          <w:rFonts w:ascii="Arial" w:hAnsi="Arial" w:cs="Arial"/>
          <w:sz w:val="20"/>
          <w:szCs w:val="20"/>
        </w:rPr>
        <w:t>vez</w:t>
      </w:r>
      <w:r>
        <w:rPr>
          <w:rFonts w:ascii="Arial" w:hAnsi="Arial" w:cs="Arial"/>
          <w:sz w:val="20"/>
          <w:szCs w:val="20"/>
        </w:rPr>
        <w:t>an</w:t>
      </w:r>
      <w:r w:rsidRPr="007E0F4C">
        <w:rPr>
          <w:rFonts w:ascii="Arial" w:hAnsi="Arial" w:cs="Arial"/>
          <w:sz w:val="20"/>
          <w:szCs w:val="20"/>
        </w:rPr>
        <w:t xml:space="preserve"> je s lokacije u roku</w:t>
      </w:r>
      <w:r>
        <w:rPr>
          <w:rFonts w:ascii="Arial" w:hAnsi="Arial" w:cs="Arial"/>
          <w:sz w:val="20"/>
          <w:szCs w:val="20"/>
        </w:rPr>
        <w:t xml:space="preserve"> 1 (</w:t>
      </w:r>
      <w:r w:rsidRPr="007E0F4C">
        <w:rPr>
          <w:rFonts w:ascii="Arial" w:hAnsi="Arial" w:cs="Arial"/>
          <w:sz w:val="20"/>
          <w:szCs w:val="20"/>
        </w:rPr>
        <w:t>jednog</w:t>
      </w:r>
      <w:r>
        <w:rPr>
          <w:rFonts w:ascii="Arial" w:hAnsi="Arial" w:cs="Arial"/>
          <w:sz w:val="20"/>
          <w:szCs w:val="20"/>
        </w:rPr>
        <w:t>)</w:t>
      </w:r>
      <w:r w:rsidRPr="007E0F4C">
        <w:rPr>
          <w:rFonts w:ascii="Arial" w:hAnsi="Arial" w:cs="Arial"/>
          <w:sz w:val="20"/>
          <w:szCs w:val="20"/>
        </w:rPr>
        <w:t xml:space="preserve"> sata </w:t>
      </w:r>
      <w:r>
        <w:rPr>
          <w:rFonts w:ascii="Arial" w:hAnsi="Arial" w:cs="Arial"/>
          <w:sz w:val="20"/>
          <w:szCs w:val="20"/>
        </w:rPr>
        <w:t xml:space="preserve">ukloniti </w:t>
      </w:r>
      <w:r w:rsidRPr="007E0F4C">
        <w:rPr>
          <w:rFonts w:ascii="Arial" w:hAnsi="Arial" w:cs="Arial"/>
          <w:sz w:val="20"/>
          <w:szCs w:val="20"/>
        </w:rPr>
        <w:t>sve klupe i druge pokretne naprave.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957AFE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40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Na javnim površinama je zabranjen</w:t>
      </w:r>
      <w:r>
        <w:rPr>
          <w:rFonts w:ascii="Arial" w:hAnsi="Arial" w:cs="Arial"/>
          <w:color w:val="auto"/>
          <w:sz w:val="20"/>
          <w:szCs w:val="20"/>
        </w:rPr>
        <w:t>a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 proda</w:t>
      </w:r>
      <w:r>
        <w:rPr>
          <w:rFonts w:ascii="Arial" w:hAnsi="Arial" w:cs="Arial"/>
          <w:color w:val="auto"/>
          <w:sz w:val="20"/>
          <w:szCs w:val="20"/>
        </w:rPr>
        <w:t>ja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ili izlaganje proizvoda,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E0F4C">
        <w:rPr>
          <w:rFonts w:ascii="Arial" w:hAnsi="Arial" w:cs="Arial"/>
          <w:color w:val="auto"/>
          <w:sz w:val="20"/>
          <w:szCs w:val="20"/>
        </w:rPr>
        <w:t>suvenira,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E0F4C">
        <w:rPr>
          <w:rFonts w:ascii="Arial" w:hAnsi="Arial" w:cs="Arial"/>
          <w:color w:val="auto"/>
          <w:sz w:val="20"/>
          <w:szCs w:val="20"/>
        </w:rPr>
        <w:t>iznajmljivanje sportske i rekreativne opreme na otvorenom</w:t>
      </w:r>
      <w:r>
        <w:rPr>
          <w:rFonts w:ascii="Arial" w:hAnsi="Arial" w:cs="Arial"/>
          <w:color w:val="auto"/>
          <w:sz w:val="20"/>
          <w:szCs w:val="20"/>
        </w:rPr>
        <w:t>,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osim ako  isto pravo nije utvrđeno u skladu sa stavom 1.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E0F4C">
        <w:rPr>
          <w:rFonts w:ascii="Arial" w:hAnsi="Arial" w:cs="Arial"/>
          <w:color w:val="auto"/>
          <w:sz w:val="20"/>
          <w:szCs w:val="20"/>
        </w:rPr>
        <w:t>i 2.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člana </w:t>
      </w:r>
      <w:r>
        <w:rPr>
          <w:rFonts w:ascii="Arial" w:hAnsi="Arial" w:cs="Arial"/>
          <w:color w:val="auto"/>
          <w:sz w:val="20"/>
          <w:szCs w:val="20"/>
        </w:rPr>
        <w:t>38</w:t>
      </w:r>
      <w:r w:rsidRPr="007E0F4C">
        <w:rPr>
          <w:rFonts w:ascii="Arial" w:hAnsi="Arial" w:cs="Arial"/>
          <w:color w:val="auto"/>
          <w:sz w:val="20"/>
          <w:szCs w:val="20"/>
        </w:rPr>
        <w:t>.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E0F4C">
        <w:rPr>
          <w:rFonts w:ascii="Arial" w:hAnsi="Arial" w:cs="Arial"/>
          <w:color w:val="auto"/>
          <w:sz w:val="20"/>
          <w:szCs w:val="20"/>
        </w:rPr>
        <w:t>ove Odluke i nije organizovana u okviru sajma ili izložbe.</w:t>
      </w:r>
    </w:p>
    <w:p w:rsidR="00D522EA" w:rsidRPr="007E0F4C" w:rsidRDefault="00D522EA" w:rsidP="00D522EA">
      <w:pPr>
        <w:pStyle w:val="NormalWeb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ab/>
      </w:r>
      <w:r w:rsidRPr="00957AFE">
        <w:rPr>
          <w:rFonts w:ascii="Arial" w:hAnsi="Arial" w:cs="Arial"/>
          <w:color w:val="auto"/>
          <w:sz w:val="20"/>
          <w:szCs w:val="20"/>
        </w:rPr>
        <w:t xml:space="preserve">Ukoliko prodavač  ne postupi po zapisniku Službe za inspekcijski nadzor o uklanjanju proizvoda, </w:t>
      </w:r>
      <w:r w:rsidR="00957AFE" w:rsidRPr="00957AFE">
        <w:rPr>
          <w:rFonts w:ascii="Arial" w:hAnsi="Arial" w:cs="Arial"/>
          <w:color w:val="auto"/>
          <w:sz w:val="20"/>
          <w:szCs w:val="20"/>
        </w:rPr>
        <w:t>u sur</w:t>
      </w:r>
      <w:r w:rsidRPr="00957AFE">
        <w:rPr>
          <w:rFonts w:ascii="Arial" w:hAnsi="Arial" w:cs="Arial"/>
          <w:color w:val="auto"/>
          <w:sz w:val="20"/>
          <w:szCs w:val="20"/>
        </w:rPr>
        <w:t xml:space="preserve">adnji sa </w:t>
      </w:r>
      <w:r w:rsidR="00957AFE" w:rsidRPr="00957AFE">
        <w:rPr>
          <w:rFonts w:ascii="Arial" w:hAnsi="Arial" w:cs="Arial"/>
          <w:color w:val="auto"/>
          <w:sz w:val="20"/>
          <w:szCs w:val="20"/>
        </w:rPr>
        <w:t>mjerodavnom</w:t>
      </w:r>
      <w:r w:rsidRPr="00957AFE">
        <w:rPr>
          <w:rFonts w:ascii="Arial" w:hAnsi="Arial" w:cs="Arial"/>
          <w:color w:val="auto"/>
          <w:sz w:val="20"/>
          <w:szCs w:val="20"/>
        </w:rPr>
        <w:t xml:space="preserve"> kantonalnom inspekcijom, odmah će se privremeno oduzeti prehrambena roba s mogućnošću preuzimanja robe u roku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od 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24 </w:t>
      </w:r>
      <w:r>
        <w:rPr>
          <w:rFonts w:ascii="Arial" w:hAnsi="Arial" w:cs="Arial"/>
          <w:color w:val="auto"/>
          <w:sz w:val="20"/>
          <w:szCs w:val="20"/>
        </w:rPr>
        <w:t xml:space="preserve">(dvadeset)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sata i plaćanja nastalih troškova, a u protivnom se </w:t>
      </w:r>
      <w:r>
        <w:rPr>
          <w:rFonts w:ascii="Arial" w:hAnsi="Arial" w:cs="Arial"/>
          <w:color w:val="auto"/>
          <w:sz w:val="20"/>
          <w:szCs w:val="20"/>
        </w:rPr>
        <w:t xml:space="preserve">ista </w:t>
      </w:r>
      <w:r w:rsidRPr="007E0F4C">
        <w:rPr>
          <w:rFonts w:ascii="Arial" w:hAnsi="Arial" w:cs="Arial"/>
          <w:color w:val="auto"/>
          <w:sz w:val="20"/>
          <w:szCs w:val="20"/>
        </w:rPr>
        <w:t>uništava.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 xml:space="preserve">Neprehrambena roba se privremeno oduzima s mogućnošću preuzimanja robe u roku od </w:t>
      </w:r>
      <w:r>
        <w:rPr>
          <w:rFonts w:ascii="Arial" w:hAnsi="Arial" w:cs="Arial"/>
          <w:color w:val="auto"/>
          <w:sz w:val="20"/>
          <w:szCs w:val="20"/>
        </w:rPr>
        <w:t xml:space="preserve">           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8 </w:t>
      </w:r>
      <w:r>
        <w:rPr>
          <w:rFonts w:ascii="Arial" w:hAnsi="Arial" w:cs="Arial"/>
          <w:color w:val="auto"/>
          <w:sz w:val="20"/>
          <w:szCs w:val="20"/>
        </w:rPr>
        <w:t xml:space="preserve">(osam)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dana i s plaćanjem nastalih troškova, a u protivnom se </w:t>
      </w:r>
      <w:r>
        <w:rPr>
          <w:rFonts w:ascii="Arial" w:hAnsi="Arial" w:cs="Arial"/>
          <w:color w:val="auto"/>
          <w:sz w:val="20"/>
          <w:szCs w:val="20"/>
        </w:rPr>
        <w:t xml:space="preserve">ista </w:t>
      </w:r>
      <w:r w:rsidRPr="007E0F4C">
        <w:rPr>
          <w:rFonts w:ascii="Arial" w:hAnsi="Arial" w:cs="Arial"/>
          <w:color w:val="auto"/>
          <w:sz w:val="20"/>
          <w:szCs w:val="20"/>
        </w:rPr>
        <w:t>prodaje na javnom nadmetanju radi podmirenja nastalih troškova.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Lokaciju za čuvanje robe iz stav</w:t>
      </w:r>
      <w:r w:rsidR="00957AFE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2. i stav</w:t>
      </w:r>
      <w:r w:rsidR="00957AFE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3.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 xml:space="preserve">ove Odluke odrediće </w:t>
      </w:r>
      <w:r>
        <w:rPr>
          <w:rFonts w:ascii="Arial" w:hAnsi="Arial" w:cs="Arial"/>
          <w:sz w:val="20"/>
          <w:szCs w:val="20"/>
        </w:rPr>
        <w:t xml:space="preserve">posebnim aktom </w:t>
      </w:r>
      <w:r w:rsidRPr="007E0F4C">
        <w:rPr>
          <w:rFonts w:ascii="Arial" w:hAnsi="Arial" w:cs="Arial"/>
          <w:sz w:val="20"/>
          <w:szCs w:val="20"/>
        </w:rPr>
        <w:t xml:space="preserve">načelnik </w:t>
      </w:r>
      <w:r w:rsidR="00957AFE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pćine, na prijedlog Službe za urbanizam, građenje, katstar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7E0F4C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E0F4C">
        <w:rPr>
          <w:rFonts w:ascii="Arial" w:hAnsi="Arial" w:cs="Arial"/>
          <w:b/>
          <w:sz w:val="20"/>
          <w:szCs w:val="20"/>
        </w:rPr>
        <w:t>Vrijeme izvođenja građevinskih radova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957AFE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41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D35845" w:rsidRDefault="00D522EA" w:rsidP="00D522EA">
      <w:pPr>
        <w:pStyle w:val="NormalWeb"/>
        <w:ind w:firstLine="708"/>
        <w:jc w:val="both"/>
        <w:outlineLvl w:val="0"/>
        <w:rPr>
          <w:rFonts w:ascii="Arial" w:hAnsi="Arial" w:cs="Arial"/>
          <w:color w:val="auto"/>
          <w:sz w:val="20"/>
          <w:szCs w:val="20"/>
        </w:rPr>
      </w:pPr>
      <w:r w:rsidRPr="00D35845">
        <w:rPr>
          <w:rFonts w:ascii="Arial" w:hAnsi="Arial" w:cs="Arial"/>
          <w:color w:val="auto"/>
          <w:sz w:val="20"/>
          <w:szCs w:val="20"/>
        </w:rPr>
        <w:t>Građevna sezona na području „Babanovca“ traje cijele godine.</w:t>
      </w:r>
    </w:p>
    <w:p w:rsidR="00D522EA" w:rsidRPr="00D35845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D35845">
        <w:rPr>
          <w:rFonts w:ascii="Arial" w:hAnsi="Arial" w:cs="Arial"/>
          <w:color w:val="auto"/>
          <w:sz w:val="20"/>
          <w:szCs w:val="20"/>
        </w:rPr>
        <w:t>Zabranjuje se izvođenje građevnih radova na području „Babanovca“ t</w:t>
      </w:r>
      <w:r w:rsidR="00D35845">
        <w:rPr>
          <w:rFonts w:ascii="Arial" w:hAnsi="Arial" w:cs="Arial"/>
          <w:color w:val="auto"/>
          <w:sz w:val="20"/>
          <w:szCs w:val="20"/>
        </w:rPr>
        <w:t>ijekom</w:t>
      </w:r>
      <w:r w:rsidRPr="00D35845">
        <w:rPr>
          <w:rFonts w:ascii="Arial" w:hAnsi="Arial" w:cs="Arial"/>
          <w:color w:val="auto"/>
          <w:sz w:val="20"/>
          <w:szCs w:val="20"/>
        </w:rPr>
        <w:t xml:space="preserve"> c</w:t>
      </w:r>
      <w:r w:rsidR="00D35845">
        <w:rPr>
          <w:rFonts w:ascii="Arial" w:hAnsi="Arial" w:cs="Arial"/>
          <w:color w:val="auto"/>
          <w:sz w:val="20"/>
          <w:szCs w:val="20"/>
        </w:rPr>
        <w:t>i</w:t>
      </w:r>
      <w:r w:rsidRPr="00D35845">
        <w:rPr>
          <w:rFonts w:ascii="Arial" w:hAnsi="Arial" w:cs="Arial"/>
          <w:color w:val="auto"/>
          <w:sz w:val="20"/>
          <w:szCs w:val="20"/>
        </w:rPr>
        <w:t xml:space="preserve">jele godine u periodu od petka (od 15,00 sati) do ponedjeljka (do 07,00 sati), izuzev izvođenje građevnih radova na javnim inrastukturnim objektima (građenje cesta, javne rasvjete isl.) 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D35845">
        <w:rPr>
          <w:rFonts w:ascii="Arial" w:hAnsi="Arial" w:cs="Arial"/>
          <w:color w:val="auto"/>
          <w:sz w:val="20"/>
          <w:szCs w:val="20"/>
        </w:rPr>
        <w:t>Po završetku građevnih radova izvođač radova je u obvezi ukloniti neutrošeni građevni materijal, građevni otpad, skele i očistiti gradilište.</w:t>
      </w:r>
    </w:p>
    <w:p w:rsidR="00D35845" w:rsidRDefault="00D35845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</w:p>
    <w:p w:rsidR="00D35845" w:rsidRPr="00D35845" w:rsidRDefault="00D35845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</w:p>
    <w:p w:rsidR="00D522EA" w:rsidRPr="00D35845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D35845">
        <w:rPr>
          <w:rFonts w:ascii="Arial" w:hAnsi="Arial" w:cs="Arial"/>
          <w:b/>
          <w:sz w:val="20"/>
          <w:szCs w:val="20"/>
        </w:rPr>
        <w:lastRenderedPageBreak/>
        <w:t>3. Istovar, utovar i smještaj materijala na javnoj površini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D35845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42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Za is</w:t>
      </w:r>
      <w:r>
        <w:rPr>
          <w:rFonts w:ascii="Arial" w:hAnsi="Arial" w:cs="Arial"/>
          <w:sz w:val="20"/>
          <w:szCs w:val="20"/>
        </w:rPr>
        <w:t>tovar</w:t>
      </w:r>
      <w:r w:rsidRPr="007E0F4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utovar i smještaj</w:t>
      </w:r>
      <w:r w:rsidRPr="007E0F4C">
        <w:rPr>
          <w:rFonts w:ascii="Arial" w:hAnsi="Arial" w:cs="Arial"/>
          <w:sz w:val="20"/>
          <w:szCs w:val="20"/>
        </w:rPr>
        <w:t xml:space="preserve"> građevnog materijala, podizanje skela, popravke vanjskih dijelova </w:t>
      </w:r>
      <w:r>
        <w:rPr>
          <w:rFonts w:ascii="Arial" w:hAnsi="Arial" w:cs="Arial"/>
          <w:sz w:val="20"/>
          <w:szCs w:val="20"/>
        </w:rPr>
        <w:t>objekta</w:t>
      </w:r>
      <w:r w:rsidRPr="007E0F4C">
        <w:rPr>
          <w:rFonts w:ascii="Arial" w:hAnsi="Arial" w:cs="Arial"/>
          <w:sz w:val="20"/>
          <w:szCs w:val="20"/>
        </w:rPr>
        <w:t xml:space="preserve"> i slične radove koji služe građevnoj namjeni prvenstveno se mora koristiti vanjsko zemljište uz objekat</w:t>
      </w:r>
      <w:r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U opravdanim slučajevima mogu se za potrebe </w:t>
      </w:r>
      <w:r>
        <w:rPr>
          <w:rFonts w:ascii="Arial" w:hAnsi="Arial" w:cs="Arial"/>
          <w:sz w:val="20"/>
          <w:szCs w:val="20"/>
        </w:rPr>
        <w:t xml:space="preserve">iz </w:t>
      </w:r>
      <w:r w:rsidRPr="007E0F4C">
        <w:rPr>
          <w:rFonts w:ascii="Arial" w:hAnsi="Arial" w:cs="Arial"/>
          <w:sz w:val="20"/>
          <w:szCs w:val="20"/>
        </w:rPr>
        <w:t>prethodnog stav</w:t>
      </w:r>
      <w:r w:rsidR="00D35845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privremeno koristiti javna površina ili neizgrađeno građevinsko zemljište.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Odobrenje za korištenje javnih površina iz predhodnog stav</w:t>
      </w:r>
      <w:r w:rsidR="007E44C0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izdaje izvođačima odnosno investitorima radova Služba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Kod izvođenja radova iz stav</w:t>
      </w:r>
      <w:r w:rsidR="007E44C0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 ovog član</w:t>
      </w:r>
      <w:r w:rsidR="007E44C0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zauzeti dio javne površine mora se ograditi urednom ogradom.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Građevni materijal mora biti složen uredno tako da se ne rasipa i da ne sprječava oticanje oborinskih voda .</w:t>
      </w:r>
    </w:p>
    <w:p w:rsidR="00D522EA" w:rsidRPr="007E44C0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Ako se građevni materijal odlaže u blizini stabala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stabla </w:t>
      </w:r>
      <w:r>
        <w:rPr>
          <w:rFonts w:ascii="Arial" w:hAnsi="Arial" w:cs="Arial"/>
          <w:sz w:val="20"/>
          <w:szCs w:val="20"/>
        </w:rPr>
        <w:t xml:space="preserve">se </w:t>
      </w:r>
      <w:r w:rsidRPr="007E0F4C">
        <w:rPr>
          <w:rFonts w:ascii="Arial" w:hAnsi="Arial" w:cs="Arial"/>
          <w:sz w:val="20"/>
          <w:szCs w:val="20"/>
        </w:rPr>
        <w:t xml:space="preserve">moraju zaštititi tako da se deblo stabla obloži oplatama koje ne smiju biti bliže od 15 </w:t>
      </w:r>
      <w:r>
        <w:rPr>
          <w:rFonts w:ascii="Arial" w:hAnsi="Arial" w:cs="Arial"/>
          <w:sz w:val="20"/>
          <w:szCs w:val="20"/>
        </w:rPr>
        <w:t xml:space="preserve">(petnaest) </w:t>
      </w:r>
      <w:r w:rsidRPr="007E0F4C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enti</w:t>
      </w:r>
      <w:r w:rsidRPr="007E0F4C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etara</w:t>
      </w:r>
      <w:r w:rsidRPr="007E0F4C">
        <w:rPr>
          <w:rFonts w:ascii="Arial" w:hAnsi="Arial" w:cs="Arial"/>
          <w:sz w:val="20"/>
          <w:szCs w:val="20"/>
        </w:rPr>
        <w:t xml:space="preserve"> kori stabla</w:t>
      </w:r>
      <w:r w:rsidRPr="007E44C0">
        <w:rPr>
          <w:rFonts w:ascii="Arial" w:hAnsi="Arial" w:cs="Arial"/>
          <w:sz w:val="20"/>
          <w:szCs w:val="20"/>
        </w:rPr>
        <w:t>, pri čemu se ne smiju ukucavati ekseri ili uvijati šarafi u stablo.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7E44C0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43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Za vrijeme obavljanja radova iz član</w:t>
      </w:r>
      <w:r w:rsidR="007E44C0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42</w:t>
      </w:r>
      <w:r w:rsidRPr="007E0F4C">
        <w:rPr>
          <w:rFonts w:ascii="Arial" w:hAnsi="Arial" w:cs="Arial"/>
          <w:sz w:val="20"/>
          <w:szCs w:val="20"/>
        </w:rPr>
        <w:t>. ove Odluke izvođač mora p</w:t>
      </w:r>
      <w:r w:rsidR="007E44C0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</w:t>
      </w:r>
      <w:r w:rsidRPr="007E0F4C">
        <w:rPr>
          <w:rFonts w:ascii="Arial" w:hAnsi="Arial" w:cs="Arial"/>
          <w:sz w:val="20"/>
          <w:szCs w:val="20"/>
        </w:rPr>
        <w:t xml:space="preserve">uzeti sve propisane i uobičajene mjere </w:t>
      </w:r>
      <w:r w:rsidR="007E44C0">
        <w:rPr>
          <w:rFonts w:ascii="Arial" w:hAnsi="Arial" w:cs="Arial"/>
          <w:sz w:val="20"/>
          <w:szCs w:val="20"/>
        </w:rPr>
        <w:t>sigurnosti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Ako se gradnja iz bilo kojeg razloga obustavi na vrijeme duže od </w:t>
      </w:r>
      <w:r>
        <w:rPr>
          <w:rFonts w:ascii="Arial" w:hAnsi="Arial" w:cs="Arial"/>
          <w:sz w:val="20"/>
          <w:szCs w:val="20"/>
        </w:rPr>
        <w:t>3 (</w:t>
      </w:r>
      <w:r w:rsidRPr="007E0F4C">
        <w:rPr>
          <w:rFonts w:ascii="Arial" w:hAnsi="Arial" w:cs="Arial"/>
          <w:sz w:val="20"/>
          <w:szCs w:val="20"/>
        </w:rPr>
        <w:t>tri</w:t>
      </w:r>
      <w:r>
        <w:rPr>
          <w:rFonts w:ascii="Arial" w:hAnsi="Arial" w:cs="Arial"/>
          <w:sz w:val="20"/>
          <w:szCs w:val="20"/>
        </w:rPr>
        <w:t>)</w:t>
      </w:r>
      <w:r w:rsidRPr="007E0F4C">
        <w:rPr>
          <w:rFonts w:ascii="Arial" w:hAnsi="Arial" w:cs="Arial"/>
          <w:sz w:val="20"/>
          <w:szCs w:val="20"/>
        </w:rPr>
        <w:t xml:space="preserve"> mjeseca, komunalni inspektor</w:t>
      </w:r>
      <w:r>
        <w:rPr>
          <w:rFonts w:ascii="Arial" w:hAnsi="Arial" w:cs="Arial"/>
          <w:sz w:val="20"/>
          <w:szCs w:val="20"/>
        </w:rPr>
        <w:t xml:space="preserve"> može nar</w:t>
      </w:r>
      <w:r w:rsidRPr="007E0F4C">
        <w:rPr>
          <w:rFonts w:ascii="Arial" w:hAnsi="Arial" w:cs="Arial"/>
          <w:sz w:val="20"/>
          <w:szCs w:val="20"/>
        </w:rPr>
        <w:t>editi da se ukloni skela i d</w:t>
      </w:r>
      <w:r>
        <w:rPr>
          <w:rFonts w:ascii="Arial" w:hAnsi="Arial" w:cs="Arial"/>
          <w:sz w:val="20"/>
          <w:szCs w:val="20"/>
        </w:rPr>
        <w:t>rugi materijal s javne površine 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7E44C0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44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Korisnik odobrenja za zauzimanje javne  površine i neizgrađenog građevnog zemljišta za potrebe gradnje</w:t>
      </w:r>
      <w:r>
        <w:rPr>
          <w:rFonts w:ascii="Arial" w:hAnsi="Arial" w:cs="Arial"/>
          <w:sz w:val="20"/>
          <w:szCs w:val="20"/>
        </w:rPr>
        <w:t xml:space="preserve">, </w:t>
      </w:r>
      <w:r w:rsidRPr="007E0F4C">
        <w:rPr>
          <w:rFonts w:ascii="Arial" w:hAnsi="Arial" w:cs="Arial"/>
          <w:sz w:val="20"/>
          <w:szCs w:val="20"/>
        </w:rPr>
        <w:t xml:space="preserve">dužan je najkasnije u roku od 24 </w:t>
      </w:r>
      <w:r>
        <w:rPr>
          <w:rFonts w:ascii="Arial" w:hAnsi="Arial" w:cs="Arial"/>
          <w:sz w:val="20"/>
          <w:szCs w:val="20"/>
        </w:rPr>
        <w:t xml:space="preserve">(dvadeset četiri) </w:t>
      </w:r>
      <w:r w:rsidRPr="007E0F4C">
        <w:rPr>
          <w:rFonts w:ascii="Arial" w:hAnsi="Arial" w:cs="Arial"/>
          <w:sz w:val="20"/>
          <w:szCs w:val="20"/>
        </w:rPr>
        <w:t>sata po završetku radova obavijestiti Službu za urbanizam i Službu za inspekcijski nadzor  da mu zauzeta površina nije više potrebna.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Služba za inspekcijski nadzor pregledat će korišteni prostor i ako ustanovi da postoji kakvo oštećenje, naredit </w:t>
      </w:r>
      <w:r>
        <w:rPr>
          <w:rFonts w:ascii="Arial" w:hAnsi="Arial" w:cs="Arial"/>
          <w:sz w:val="20"/>
          <w:szCs w:val="20"/>
        </w:rPr>
        <w:t xml:space="preserve">će </w:t>
      </w:r>
      <w:r w:rsidRPr="007E0F4C">
        <w:rPr>
          <w:rFonts w:ascii="Arial" w:hAnsi="Arial" w:cs="Arial"/>
          <w:sz w:val="20"/>
          <w:szCs w:val="20"/>
        </w:rPr>
        <w:t xml:space="preserve">korisniku odobrenja da </w:t>
      </w:r>
      <w:r>
        <w:rPr>
          <w:rFonts w:ascii="Arial" w:hAnsi="Arial" w:cs="Arial"/>
          <w:sz w:val="20"/>
          <w:szCs w:val="20"/>
        </w:rPr>
        <w:t>izvrši</w:t>
      </w:r>
      <w:r w:rsidRPr="007E0F4C">
        <w:rPr>
          <w:rFonts w:ascii="Arial" w:hAnsi="Arial" w:cs="Arial"/>
          <w:sz w:val="20"/>
          <w:szCs w:val="20"/>
        </w:rPr>
        <w:t xml:space="preserve"> dovođenje korištenog prostora u </w:t>
      </w:r>
      <w:r>
        <w:rPr>
          <w:rFonts w:ascii="Arial" w:hAnsi="Arial" w:cs="Arial"/>
          <w:sz w:val="20"/>
          <w:szCs w:val="20"/>
        </w:rPr>
        <w:t>prvobitno stanje,</w:t>
      </w:r>
      <w:r w:rsidRPr="007E0F4C">
        <w:rPr>
          <w:rFonts w:ascii="Arial" w:hAnsi="Arial" w:cs="Arial"/>
          <w:sz w:val="20"/>
          <w:szCs w:val="20"/>
        </w:rPr>
        <w:t xml:space="preserve"> o svom trošku.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7E44C0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45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Za is</w:t>
      </w:r>
      <w:r>
        <w:rPr>
          <w:rFonts w:ascii="Arial" w:hAnsi="Arial" w:cs="Arial"/>
          <w:sz w:val="20"/>
          <w:szCs w:val="20"/>
        </w:rPr>
        <w:t>tovar</w:t>
      </w:r>
      <w:r w:rsidRPr="007E0F4C">
        <w:rPr>
          <w:rFonts w:ascii="Arial" w:hAnsi="Arial" w:cs="Arial"/>
          <w:sz w:val="20"/>
          <w:szCs w:val="20"/>
        </w:rPr>
        <w:t xml:space="preserve"> ogrjeva, te za piljenje i cijepanje drva prvenstveno se koristi kućni prostor, odnosno vlastito zemljište.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 U slučaju potrebe može se koristiti javna  površina</w:t>
      </w:r>
      <w:r>
        <w:rPr>
          <w:rFonts w:ascii="Arial" w:hAnsi="Arial" w:cs="Arial"/>
          <w:sz w:val="20"/>
          <w:szCs w:val="20"/>
        </w:rPr>
        <w:t xml:space="preserve"> izuzev javne </w:t>
      </w:r>
      <w:r w:rsidR="007E44C0">
        <w:rPr>
          <w:rFonts w:ascii="Arial" w:hAnsi="Arial" w:cs="Arial"/>
          <w:sz w:val="20"/>
          <w:szCs w:val="20"/>
        </w:rPr>
        <w:t>prometne</w:t>
      </w:r>
      <w:r>
        <w:rPr>
          <w:rFonts w:ascii="Arial" w:hAnsi="Arial" w:cs="Arial"/>
          <w:sz w:val="20"/>
          <w:szCs w:val="20"/>
        </w:rPr>
        <w:t xml:space="preserve"> površine</w:t>
      </w:r>
      <w:r w:rsidRPr="007E0F4C">
        <w:rPr>
          <w:rFonts w:ascii="Arial" w:hAnsi="Arial" w:cs="Arial"/>
          <w:sz w:val="20"/>
          <w:szCs w:val="20"/>
        </w:rPr>
        <w:t xml:space="preserve">, ali tako da se ta površina ne oštećuje i da se ne ometa </w:t>
      </w:r>
      <w:r w:rsidR="007E44C0">
        <w:rPr>
          <w:rFonts w:ascii="Arial" w:hAnsi="Arial" w:cs="Arial"/>
          <w:sz w:val="20"/>
          <w:szCs w:val="20"/>
        </w:rPr>
        <w:t>promet</w:t>
      </w:r>
      <w:r w:rsidRPr="007E0F4C">
        <w:rPr>
          <w:rFonts w:ascii="Arial" w:hAnsi="Arial" w:cs="Arial"/>
          <w:sz w:val="20"/>
          <w:szCs w:val="20"/>
        </w:rPr>
        <w:t xml:space="preserve"> vozila ili pješaka, </w:t>
      </w:r>
      <w:r>
        <w:rPr>
          <w:rFonts w:ascii="Arial" w:hAnsi="Arial" w:cs="Arial"/>
          <w:sz w:val="20"/>
          <w:szCs w:val="20"/>
        </w:rPr>
        <w:t xml:space="preserve">a drva se moraju slagati na taj način </w:t>
      </w:r>
      <w:r w:rsidRPr="007E0F4C">
        <w:rPr>
          <w:rFonts w:ascii="Arial" w:hAnsi="Arial" w:cs="Arial"/>
          <w:sz w:val="20"/>
          <w:szCs w:val="20"/>
        </w:rPr>
        <w:t xml:space="preserve">da se </w:t>
      </w:r>
      <w:r>
        <w:rPr>
          <w:rFonts w:ascii="Arial" w:hAnsi="Arial" w:cs="Arial"/>
          <w:sz w:val="20"/>
          <w:szCs w:val="20"/>
        </w:rPr>
        <w:t>spriječi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obrušavanje istih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360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lastRenderedPageBreak/>
        <w:t xml:space="preserve">Radovi iz prethodnog </w:t>
      </w:r>
      <w:r>
        <w:rPr>
          <w:rFonts w:ascii="Arial" w:hAnsi="Arial" w:cs="Arial"/>
          <w:sz w:val="20"/>
          <w:szCs w:val="20"/>
        </w:rPr>
        <w:t>stav</w:t>
      </w:r>
      <w:r w:rsidR="007E44C0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ove Odluke mogu se </w:t>
      </w:r>
      <w:r>
        <w:rPr>
          <w:rFonts w:ascii="Arial" w:hAnsi="Arial" w:cs="Arial"/>
          <w:sz w:val="20"/>
          <w:szCs w:val="20"/>
        </w:rPr>
        <w:t>vršiti o</w:t>
      </w:r>
      <w:r w:rsidRPr="007E0F4C">
        <w:rPr>
          <w:rFonts w:ascii="Arial" w:hAnsi="Arial" w:cs="Arial"/>
          <w:sz w:val="20"/>
          <w:szCs w:val="20"/>
        </w:rPr>
        <w:t>d 1.</w:t>
      </w:r>
      <w:r>
        <w:rPr>
          <w:rFonts w:ascii="Arial" w:hAnsi="Arial" w:cs="Arial"/>
          <w:sz w:val="20"/>
          <w:szCs w:val="20"/>
        </w:rPr>
        <w:t xml:space="preserve"> </w:t>
      </w:r>
      <w:r w:rsidR="007E44C0">
        <w:rPr>
          <w:rFonts w:ascii="Arial" w:hAnsi="Arial" w:cs="Arial"/>
          <w:sz w:val="20"/>
          <w:szCs w:val="20"/>
        </w:rPr>
        <w:t>ožujka</w:t>
      </w:r>
      <w:r w:rsidRPr="007E0F4C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30</w:t>
      </w:r>
      <w:r w:rsidRPr="007E0F4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7E44C0">
        <w:rPr>
          <w:rFonts w:ascii="Arial" w:hAnsi="Arial" w:cs="Arial"/>
          <w:sz w:val="20"/>
          <w:szCs w:val="20"/>
        </w:rPr>
        <w:t>travnja</w:t>
      </w:r>
      <w:r w:rsidRPr="007E0F4C">
        <w:rPr>
          <w:rFonts w:ascii="Arial" w:hAnsi="Arial" w:cs="Arial"/>
          <w:sz w:val="20"/>
          <w:szCs w:val="20"/>
        </w:rPr>
        <w:t xml:space="preserve"> i</w:t>
      </w:r>
      <w:r>
        <w:rPr>
          <w:rFonts w:ascii="Arial" w:hAnsi="Arial" w:cs="Arial"/>
          <w:sz w:val="20"/>
          <w:szCs w:val="20"/>
        </w:rPr>
        <w:t xml:space="preserve"> o</w:t>
      </w:r>
      <w:r w:rsidRPr="007E0F4C">
        <w:rPr>
          <w:rFonts w:ascii="Arial" w:hAnsi="Arial" w:cs="Arial"/>
          <w:sz w:val="20"/>
          <w:szCs w:val="20"/>
        </w:rPr>
        <w:t>d 1.</w:t>
      </w:r>
      <w:r w:rsidR="007E44C0">
        <w:rPr>
          <w:rFonts w:ascii="Arial" w:hAnsi="Arial" w:cs="Arial"/>
          <w:sz w:val="20"/>
          <w:szCs w:val="20"/>
        </w:rPr>
        <w:t>listopada</w:t>
      </w:r>
      <w:r w:rsidRPr="007E0F4C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30</w:t>
      </w:r>
      <w:r w:rsidRPr="007E0F4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7E44C0">
        <w:rPr>
          <w:rFonts w:ascii="Arial" w:hAnsi="Arial" w:cs="Arial"/>
          <w:sz w:val="20"/>
          <w:szCs w:val="20"/>
        </w:rPr>
        <w:t>studenog</w:t>
      </w:r>
      <w:r w:rsidRPr="007E0F4C">
        <w:rPr>
          <w:rFonts w:ascii="Arial" w:hAnsi="Arial" w:cs="Arial"/>
          <w:sz w:val="20"/>
          <w:szCs w:val="20"/>
        </w:rPr>
        <w:t xml:space="preserve"> tekuće godine.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Drva</w:t>
      </w:r>
      <w:r>
        <w:rPr>
          <w:rFonts w:ascii="Arial" w:hAnsi="Arial" w:cs="Arial"/>
          <w:sz w:val="20"/>
          <w:szCs w:val="20"/>
        </w:rPr>
        <w:t xml:space="preserve"> i slični </w:t>
      </w:r>
      <w:r w:rsidRPr="007E0F4C">
        <w:rPr>
          <w:rFonts w:ascii="Arial" w:hAnsi="Arial" w:cs="Arial"/>
          <w:sz w:val="20"/>
          <w:szCs w:val="20"/>
        </w:rPr>
        <w:t xml:space="preserve">moraju se ukloniti najkasnije u roku od 5 </w:t>
      </w:r>
      <w:r>
        <w:rPr>
          <w:rFonts w:ascii="Arial" w:hAnsi="Arial" w:cs="Arial"/>
          <w:sz w:val="20"/>
          <w:szCs w:val="20"/>
        </w:rPr>
        <w:t xml:space="preserve">(pet) </w:t>
      </w:r>
      <w:r w:rsidRPr="007E0F4C">
        <w:rPr>
          <w:rFonts w:ascii="Arial" w:hAnsi="Arial" w:cs="Arial"/>
          <w:sz w:val="20"/>
          <w:szCs w:val="20"/>
        </w:rPr>
        <w:t>dana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od dana zauzimanja javne površine, a upotrebljena površina mora se odmah očistiti od piljevine i drugih otpadaka.</w:t>
      </w:r>
    </w:p>
    <w:p w:rsidR="00D522EA" w:rsidRPr="007E0F4C" w:rsidRDefault="00D522EA" w:rsidP="00D522EA">
      <w:pPr>
        <w:pStyle w:val="NormalWeb"/>
        <w:ind w:firstLine="36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Na području „Babanovca“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se zabranjuje korištenje uglja kao energenta i ogrijeva. 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7E0F4C">
        <w:rPr>
          <w:rFonts w:ascii="Arial" w:hAnsi="Arial" w:cs="Arial"/>
          <w:b/>
          <w:sz w:val="20"/>
          <w:szCs w:val="20"/>
        </w:rPr>
        <w:t>. Odl</w:t>
      </w:r>
      <w:r w:rsidR="007E44C0">
        <w:rPr>
          <w:rFonts w:ascii="Arial" w:hAnsi="Arial" w:cs="Arial"/>
          <w:b/>
          <w:sz w:val="20"/>
          <w:szCs w:val="20"/>
        </w:rPr>
        <w:t>aganje zemlje i otpadnog građev</w:t>
      </w:r>
      <w:r w:rsidRPr="007E0F4C">
        <w:rPr>
          <w:rFonts w:ascii="Arial" w:hAnsi="Arial" w:cs="Arial"/>
          <w:b/>
          <w:sz w:val="20"/>
          <w:szCs w:val="20"/>
        </w:rPr>
        <w:t>nog materijala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color w:val="auto"/>
          <w:sz w:val="20"/>
          <w:szCs w:val="20"/>
        </w:rPr>
      </w:pPr>
      <w:r w:rsidRPr="007E0F4C">
        <w:rPr>
          <w:rFonts w:ascii="Arial" w:hAnsi="Arial" w:cs="Arial"/>
          <w:b/>
          <w:color w:val="auto"/>
          <w:sz w:val="20"/>
          <w:szCs w:val="20"/>
        </w:rPr>
        <w:t>Član</w:t>
      </w:r>
      <w:r w:rsidR="007E44C0">
        <w:rPr>
          <w:rFonts w:ascii="Arial" w:hAnsi="Arial" w:cs="Arial"/>
          <w:b/>
          <w:color w:val="auto"/>
          <w:sz w:val="20"/>
          <w:szCs w:val="20"/>
        </w:rPr>
        <w:t>ak</w:t>
      </w:r>
      <w:r w:rsidRPr="007E0F4C">
        <w:rPr>
          <w:rFonts w:ascii="Arial" w:hAnsi="Arial" w:cs="Arial"/>
          <w:b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color w:val="auto"/>
          <w:sz w:val="20"/>
          <w:szCs w:val="20"/>
        </w:rPr>
        <w:t>46</w:t>
      </w:r>
      <w:r w:rsidRPr="007E0F4C">
        <w:rPr>
          <w:rFonts w:ascii="Arial" w:hAnsi="Arial" w:cs="Arial"/>
          <w:b/>
          <w:color w:val="auto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Izvođač radova </w:t>
      </w:r>
      <w:r w:rsidR="007E44C0">
        <w:rPr>
          <w:rFonts w:ascii="Arial" w:hAnsi="Arial" w:cs="Arial"/>
          <w:sz w:val="20"/>
          <w:szCs w:val="20"/>
        </w:rPr>
        <w:t>je u ob</w:t>
      </w:r>
      <w:r>
        <w:rPr>
          <w:rFonts w:ascii="Arial" w:hAnsi="Arial" w:cs="Arial"/>
          <w:sz w:val="20"/>
          <w:szCs w:val="20"/>
        </w:rPr>
        <w:t>vezi</w:t>
      </w:r>
      <w:r w:rsidRPr="007E0F4C">
        <w:rPr>
          <w:rFonts w:ascii="Arial" w:hAnsi="Arial" w:cs="Arial"/>
          <w:sz w:val="20"/>
          <w:szCs w:val="20"/>
        </w:rPr>
        <w:t xml:space="preserve"> višak zemlje iz iskopa i otpadni građevni materijal </w:t>
      </w:r>
      <w:r>
        <w:rPr>
          <w:rFonts w:ascii="Arial" w:hAnsi="Arial" w:cs="Arial"/>
          <w:sz w:val="20"/>
          <w:szCs w:val="20"/>
        </w:rPr>
        <w:t>razdvojiti, te odložiti</w:t>
      </w:r>
      <w:r w:rsidRPr="007E0F4C">
        <w:rPr>
          <w:rFonts w:ascii="Arial" w:hAnsi="Arial" w:cs="Arial"/>
          <w:sz w:val="20"/>
          <w:szCs w:val="20"/>
        </w:rPr>
        <w:t xml:space="preserve"> na </w:t>
      </w:r>
      <w:r>
        <w:rPr>
          <w:rFonts w:ascii="Arial" w:hAnsi="Arial" w:cs="Arial"/>
          <w:sz w:val="20"/>
          <w:szCs w:val="20"/>
        </w:rPr>
        <w:t>predviđenu lokaciju (deponija za krupni otpad) koju utvrđuje Općinsko vjeće Travnik, na prijedlog Službe za urbanizam, građenje, katastar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Pri iskopu mora se odvojiti plodna zemlja </w:t>
      </w:r>
      <w:r>
        <w:rPr>
          <w:rFonts w:ascii="Arial" w:hAnsi="Arial" w:cs="Arial"/>
          <w:sz w:val="20"/>
          <w:szCs w:val="20"/>
        </w:rPr>
        <w:t>(</w:t>
      </w:r>
      <w:r w:rsidRPr="007E0F4C">
        <w:rPr>
          <w:rFonts w:ascii="Arial" w:hAnsi="Arial" w:cs="Arial"/>
          <w:sz w:val="20"/>
          <w:szCs w:val="20"/>
        </w:rPr>
        <w:t>humus</w:t>
      </w:r>
      <w:r>
        <w:rPr>
          <w:rFonts w:ascii="Arial" w:hAnsi="Arial" w:cs="Arial"/>
          <w:sz w:val="20"/>
          <w:szCs w:val="20"/>
        </w:rPr>
        <w:t>)</w:t>
      </w:r>
      <w:r w:rsidRPr="007E0F4C">
        <w:rPr>
          <w:rFonts w:ascii="Arial" w:hAnsi="Arial" w:cs="Arial"/>
          <w:sz w:val="20"/>
          <w:szCs w:val="20"/>
        </w:rPr>
        <w:t xml:space="preserve"> i odvoziti na posebnu </w:t>
      </w:r>
      <w:r>
        <w:rPr>
          <w:rFonts w:ascii="Arial" w:hAnsi="Arial" w:cs="Arial"/>
          <w:sz w:val="20"/>
          <w:szCs w:val="20"/>
        </w:rPr>
        <w:t>lokaciju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(deponija </w:t>
      </w:r>
      <w:r w:rsidRPr="007E0F4C">
        <w:rPr>
          <w:rFonts w:ascii="Arial" w:hAnsi="Arial" w:cs="Arial"/>
          <w:sz w:val="20"/>
          <w:szCs w:val="20"/>
        </w:rPr>
        <w:t>plodne zemlje</w:t>
      </w:r>
      <w:r>
        <w:rPr>
          <w:rFonts w:ascii="Arial" w:hAnsi="Arial" w:cs="Arial"/>
          <w:sz w:val="20"/>
          <w:szCs w:val="20"/>
        </w:rPr>
        <w:t>)</w:t>
      </w:r>
      <w:r w:rsidRPr="007E0F4C">
        <w:rPr>
          <w:rFonts w:ascii="Arial" w:hAnsi="Arial" w:cs="Arial"/>
          <w:sz w:val="20"/>
          <w:szCs w:val="20"/>
        </w:rPr>
        <w:t xml:space="preserve"> koj</w:t>
      </w:r>
      <w:r>
        <w:rPr>
          <w:rFonts w:ascii="Arial" w:hAnsi="Arial" w:cs="Arial"/>
          <w:sz w:val="20"/>
          <w:szCs w:val="20"/>
        </w:rPr>
        <w:t>u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utvrđuje Općinsko vjeće Travnik, na prijedlog Službe za urbanizam, građenje, katastar i imovinsko-pravne poslove.</w:t>
      </w:r>
      <w:r w:rsidRPr="007E0F4C">
        <w:rPr>
          <w:rFonts w:ascii="Arial" w:hAnsi="Arial" w:cs="Arial"/>
          <w:sz w:val="20"/>
          <w:szCs w:val="20"/>
        </w:rPr>
        <w:t xml:space="preserve"> 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>lokacija iz stav</w:t>
      </w:r>
      <w:r w:rsidR="007E44C0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1. i 2.</w:t>
      </w:r>
      <w:r w:rsidRPr="007E0F4C">
        <w:rPr>
          <w:rFonts w:ascii="Arial" w:hAnsi="Arial" w:cs="Arial"/>
          <w:sz w:val="20"/>
          <w:szCs w:val="20"/>
        </w:rPr>
        <w:t xml:space="preserve">, </w:t>
      </w:r>
      <w:r w:rsidR="007E44C0">
        <w:rPr>
          <w:rFonts w:ascii="Arial" w:hAnsi="Arial" w:cs="Arial"/>
          <w:sz w:val="20"/>
          <w:szCs w:val="20"/>
        </w:rPr>
        <w:t>prilaz mora biti izgrađen na su</w:t>
      </w:r>
      <w:r w:rsidRPr="007E0F4C">
        <w:rPr>
          <w:rFonts w:ascii="Arial" w:hAnsi="Arial" w:cs="Arial"/>
          <w:sz w:val="20"/>
          <w:szCs w:val="20"/>
        </w:rPr>
        <w:t>vrem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ni način kako bi se spriječilo iznošenje blata i zemlje na javn</w:t>
      </w:r>
      <w:r>
        <w:rPr>
          <w:rFonts w:ascii="Arial" w:hAnsi="Arial" w:cs="Arial"/>
          <w:sz w:val="20"/>
          <w:szCs w:val="20"/>
        </w:rPr>
        <w:t>u</w:t>
      </w:r>
      <w:r w:rsidR="007E44C0">
        <w:rPr>
          <w:rFonts w:ascii="Arial" w:hAnsi="Arial" w:cs="Arial"/>
          <w:sz w:val="20"/>
          <w:szCs w:val="20"/>
        </w:rPr>
        <w:t xml:space="preserve"> prometnu</w:t>
      </w:r>
      <w:r w:rsidRPr="007E0F4C">
        <w:rPr>
          <w:rFonts w:ascii="Arial" w:hAnsi="Arial" w:cs="Arial"/>
          <w:sz w:val="20"/>
          <w:szCs w:val="20"/>
        </w:rPr>
        <w:t xml:space="preserve"> površinu.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Izvođač građevnih radova prilikom odlaganja zemlje i otpadnog građevnog materijala dužan je pridržavati se </w:t>
      </w:r>
      <w:r w:rsidR="007E44C0">
        <w:rPr>
          <w:rFonts w:ascii="Arial" w:hAnsi="Arial" w:cs="Arial"/>
          <w:sz w:val="20"/>
          <w:szCs w:val="20"/>
        </w:rPr>
        <w:t>naputka</w:t>
      </w:r>
      <w:r w:rsidRPr="007E0F4C">
        <w:rPr>
          <w:rFonts w:ascii="Arial" w:hAnsi="Arial" w:cs="Arial"/>
          <w:sz w:val="20"/>
          <w:szCs w:val="20"/>
        </w:rPr>
        <w:t xml:space="preserve"> o načinu </w:t>
      </w:r>
      <w:r>
        <w:rPr>
          <w:rFonts w:ascii="Arial" w:hAnsi="Arial" w:cs="Arial"/>
          <w:sz w:val="20"/>
          <w:szCs w:val="20"/>
        </w:rPr>
        <w:t>korištenja deponije, koje donosi p</w:t>
      </w:r>
      <w:r w:rsidR="007E44C0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koje upravlja deponijom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44C0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Zemlju i otpadni građevni materijal, odložen izvan predviđenih </w:t>
      </w:r>
      <w:r>
        <w:rPr>
          <w:rFonts w:ascii="Arial" w:hAnsi="Arial" w:cs="Arial"/>
          <w:sz w:val="20"/>
          <w:szCs w:val="20"/>
        </w:rPr>
        <w:t>lokacija</w:t>
      </w:r>
      <w:r w:rsidRPr="007E0F4C">
        <w:rPr>
          <w:rFonts w:ascii="Arial" w:hAnsi="Arial" w:cs="Arial"/>
          <w:sz w:val="20"/>
          <w:szCs w:val="20"/>
        </w:rPr>
        <w:t xml:space="preserve">, uklonit će Služba za </w:t>
      </w:r>
      <w:r>
        <w:rPr>
          <w:rFonts w:ascii="Arial" w:hAnsi="Arial" w:cs="Arial"/>
          <w:sz w:val="20"/>
          <w:szCs w:val="20"/>
        </w:rPr>
        <w:t>zajedničke i komunalne poslove,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 </w:t>
      </w:r>
      <w:r w:rsidR="007E44C0">
        <w:rPr>
          <w:rFonts w:ascii="Arial" w:hAnsi="Arial" w:cs="Arial"/>
          <w:sz w:val="20"/>
          <w:szCs w:val="20"/>
        </w:rPr>
        <w:t>temelju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nalog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komunalnog inspektora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o trošku </w:t>
      </w:r>
      <w:r w:rsidRPr="007E44C0">
        <w:rPr>
          <w:rFonts w:ascii="Arial" w:hAnsi="Arial" w:cs="Arial"/>
          <w:sz w:val="20"/>
          <w:szCs w:val="20"/>
        </w:rPr>
        <w:t>odgovornog izvođača radova.</w:t>
      </w:r>
    </w:p>
    <w:p w:rsidR="00D522EA" w:rsidRPr="00514174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514174">
        <w:rPr>
          <w:rFonts w:ascii="Arial" w:hAnsi="Arial" w:cs="Arial"/>
          <w:b/>
          <w:sz w:val="20"/>
          <w:szCs w:val="20"/>
        </w:rPr>
        <w:t>. Reklamne poruke na javnoj površini</w:t>
      </w:r>
    </w:p>
    <w:p w:rsidR="00D522EA" w:rsidRPr="009D1CD1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7E44C0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47</w:t>
      </w:r>
      <w:r w:rsidRPr="009D1CD1">
        <w:rPr>
          <w:rFonts w:ascii="Arial" w:hAnsi="Arial" w:cs="Arial"/>
          <w:b/>
          <w:sz w:val="20"/>
          <w:szCs w:val="20"/>
        </w:rPr>
        <w:t>.</w:t>
      </w:r>
    </w:p>
    <w:p w:rsidR="00D522EA" w:rsidRPr="00601FAD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601FAD">
        <w:rPr>
          <w:rFonts w:ascii="Arial" w:hAnsi="Arial" w:cs="Arial"/>
          <w:sz w:val="20"/>
          <w:szCs w:val="20"/>
        </w:rPr>
        <w:t>Predmeti čija je svrha oglašavanje i isticanje reklamnih poruka (u daljnjem tekstu: predmeti), u smislu ove Odluke su predmeti projekt</w:t>
      </w:r>
      <w:r w:rsidR="007E44C0">
        <w:rPr>
          <w:rFonts w:ascii="Arial" w:hAnsi="Arial" w:cs="Arial"/>
          <w:sz w:val="20"/>
          <w:szCs w:val="20"/>
        </w:rPr>
        <w:t>irani</w:t>
      </w:r>
      <w:r w:rsidRPr="00601FAD">
        <w:rPr>
          <w:rFonts w:ascii="Arial" w:hAnsi="Arial" w:cs="Arial"/>
          <w:sz w:val="20"/>
          <w:szCs w:val="20"/>
        </w:rPr>
        <w:t xml:space="preserve"> ili proizvedeni tipski, koji materijalima, obradom i oblikom zadovoljavaju kriterije tehničkih i tehnoloških standarda i koji su postavljeni </w:t>
      </w:r>
      <w:r w:rsidR="007E44C0">
        <w:rPr>
          <w:rFonts w:ascii="Arial" w:hAnsi="Arial" w:cs="Arial"/>
          <w:sz w:val="20"/>
          <w:szCs w:val="20"/>
        </w:rPr>
        <w:t>sukladno izgledu</w:t>
      </w:r>
      <w:r w:rsidRPr="00601FAD">
        <w:rPr>
          <w:rFonts w:ascii="Arial" w:hAnsi="Arial" w:cs="Arial"/>
          <w:sz w:val="20"/>
          <w:szCs w:val="20"/>
        </w:rPr>
        <w:t xml:space="preserve"> zgrade i okoline, a to su:</w:t>
      </w:r>
    </w:p>
    <w:p w:rsidR="00D522EA" w:rsidRPr="00601FAD" w:rsidRDefault="00D522EA" w:rsidP="007E44C0">
      <w:pPr>
        <w:pStyle w:val="NormalWeb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601FAD">
        <w:rPr>
          <w:rFonts w:ascii="Arial" w:hAnsi="Arial" w:cs="Arial"/>
          <w:sz w:val="20"/>
          <w:szCs w:val="20"/>
        </w:rPr>
        <w:t>reklamne ploče, reklamne konstrukcije, reklamni uređaji, jarboli za zastave, transparenti, reklamni natpisi isl.,</w:t>
      </w:r>
    </w:p>
    <w:p w:rsidR="00D522EA" w:rsidRPr="00601FAD" w:rsidRDefault="00D522EA" w:rsidP="007E44C0">
      <w:pPr>
        <w:pStyle w:val="NormalWeb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601FAD">
        <w:rPr>
          <w:rFonts w:ascii="Arial" w:hAnsi="Arial" w:cs="Arial"/>
          <w:sz w:val="20"/>
          <w:szCs w:val="20"/>
        </w:rPr>
        <w:t>oglasne ploče, oglasni stubovi i oglasni ormarići.</w:t>
      </w:r>
    </w:p>
    <w:p w:rsidR="00D522EA" w:rsidRPr="00601FAD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601FAD">
        <w:rPr>
          <w:rFonts w:ascii="Arial" w:hAnsi="Arial" w:cs="Arial"/>
          <w:sz w:val="20"/>
          <w:szCs w:val="20"/>
        </w:rPr>
        <w:t>Predmeti iz stav</w:t>
      </w:r>
      <w:r w:rsidR="007E44C0">
        <w:rPr>
          <w:rFonts w:ascii="Arial" w:hAnsi="Arial" w:cs="Arial"/>
          <w:sz w:val="20"/>
          <w:szCs w:val="20"/>
        </w:rPr>
        <w:t>k</w:t>
      </w:r>
      <w:r w:rsidRPr="00601FAD">
        <w:rPr>
          <w:rFonts w:ascii="Arial" w:hAnsi="Arial" w:cs="Arial"/>
          <w:sz w:val="20"/>
          <w:szCs w:val="20"/>
        </w:rPr>
        <w:t>a 1. ovoga član</w:t>
      </w:r>
      <w:r w:rsidR="007E44C0">
        <w:rPr>
          <w:rFonts w:ascii="Arial" w:hAnsi="Arial" w:cs="Arial"/>
          <w:sz w:val="20"/>
          <w:szCs w:val="20"/>
        </w:rPr>
        <w:t>k</w:t>
      </w:r>
      <w:r w:rsidRPr="00601FAD">
        <w:rPr>
          <w:rFonts w:ascii="Arial" w:hAnsi="Arial" w:cs="Arial"/>
          <w:sz w:val="20"/>
          <w:szCs w:val="20"/>
        </w:rPr>
        <w:t>a moraju se održavati čistim, urednim i ispravnim, a po potrebi trebaju biti i osvjetljeni, a dotrajale predmete treba obnoviti, zamijeniti ili ukloniti.</w:t>
      </w:r>
    </w:p>
    <w:p w:rsidR="00D522EA" w:rsidRPr="00601FAD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601FAD">
        <w:rPr>
          <w:rFonts w:ascii="Arial" w:hAnsi="Arial" w:cs="Arial"/>
          <w:sz w:val="20"/>
          <w:szCs w:val="20"/>
        </w:rPr>
        <w:t>Svaki kvar na svijetlećem natpisu ili reklami mora se otkloniti najkasnije u roku od 8 (osam) dana.</w:t>
      </w:r>
    </w:p>
    <w:p w:rsidR="00D522EA" w:rsidRPr="00601FAD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601FAD">
        <w:rPr>
          <w:rFonts w:ascii="Arial" w:hAnsi="Arial" w:cs="Arial"/>
          <w:sz w:val="20"/>
          <w:szCs w:val="20"/>
        </w:rPr>
        <w:t>Troškove održavanja, čišćenja, zamjene i uklanjanja ovih predmeta snosi njihov vlasnik odnosno korisnik.</w:t>
      </w:r>
    </w:p>
    <w:p w:rsidR="00D522EA" w:rsidRPr="00601FAD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601FAD">
        <w:rPr>
          <w:rFonts w:ascii="Arial" w:hAnsi="Arial" w:cs="Arial"/>
          <w:sz w:val="20"/>
          <w:szCs w:val="20"/>
        </w:rPr>
        <w:lastRenderedPageBreak/>
        <w:t>Postavljanje predmeta iz stav</w:t>
      </w:r>
      <w:r w:rsidR="007E44C0">
        <w:rPr>
          <w:rFonts w:ascii="Arial" w:hAnsi="Arial" w:cs="Arial"/>
          <w:sz w:val="20"/>
          <w:szCs w:val="20"/>
        </w:rPr>
        <w:t>k</w:t>
      </w:r>
      <w:r w:rsidRPr="00601FAD">
        <w:rPr>
          <w:rFonts w:ascii="Arial" w:hAnsi="Arial" w:cs="Arial"/>
          <w:sz w:val="20"/>
          <w:szCs w:val="20"/>
        </w:rPr>
        <w:t>a 1. ovog član</w:t>
      </w:r>
      <w:r w:rsidR="007E44C0">
        <w:rPr>
          <w:rFonts w:ascii="Arial" w:hAnsi="Arial" w:cs="Arial"/>
          <w:sz w:val="20"/>
          <w:szCs w:val="20"/>
        </w:rPr>
        <w:t>k</w:t>
      </w:r>
      <w:r w:rsidRPr="00601FAD">
        <w:rPr>
          <w:rFonts w:ascii="Arial" w:hAnsi="Arial" w:cs="Arial"/>
          <w:sz w:val="20"/>
          <w:szCs w:val="20"/>
        </w:rPr>
        <w:t xml:space="preserve">a može se vršiti samo na </w:t>
      </w:r>
      <w:r w:rsidR="007E44C0">
        <w:rPr>
          <w:rFonts w:ascii="Arial" w:hAnsi="Arial" w:cs="Arial"/>
          <w:sz w:val="20"/>
          <w:szCs w:val="20"/>
        </w:rPr>
        <w:t>temelju pribavljene urbanističke su</w:t>
      </w:r>
      <w:r w:rsidRPr="00601FAD">
        <w:rPr>
          <w:rFonts w:ascii="Arial" w:hAnsi="Arial" w:cs="Arial"/>
          <w:sz w:val="20"/>
          <w:szCs w:val="20"/>
        </w:rPr>
        <w:t>glasnosti od strane Službe za urbanizam</w:t>
      </w:r>
      <w:r>
        <w:rPr>
          <w:rFonts w:ascii="Arial" w:hAnsi="Arial" w:cs="Arial"/>
          <w:sz w:val="20"/>
          <w:szCs w:val="20"/>
        </w:rPr>
        <w:t>, građenje, katastr i imovinsko-pravne poslove</w:t>
      </w:r>
      <w:r w:rsidRPr="00601FAD">
        <w:rPr>
          <w:rFonts w:ascii="Arial" w:hAnsi="Arial" w:cs="Arial"/>
          <w:sz w:val="20"/>
          <w:szCs w:val="20"/>
        </w:rPr>
        <w:t>.</w:t>
      </w:r>
    </w:p>
    <w:p w:rsidR="00D522EA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IV. ODRŽAVANJE ČISTOĆE I ČUVANJE JAVN</w:t>
      </w:r>
      <w:r>
        <w:rPr>
          <w:rFonts w:ascii="Arial" w:hAnsi="Arial" w:cs="Arial"/>
          <w:b/>
          <w:sz w:val="20"/>
          <w:szCs w:val="20"/>
        </w:rPr>
        <w:t>IH</w:t>
      </w:r>
      <w:r w:rsidRPr="007E0F4C">
        <w:rPr>
          <w:rFonts w:ascii="Arial" w:hAnsi="Arial" w:cs="Arial"/>
          <w:b/>
          <w:sz w:val="20"/>
          <w:szCs w:val="20"/>
        </w:rPr>
        <w:t xml:space="preserve"> POVRŠIN</w:t>
      </w:r>
      <w:r>
        <w:rPr>
          <w:rFonts w:ascii="Arial" w:hAnsi="Arial" w:cs="Arial"/>
          <w:b/>
          <w:sz w:val="20"/>
          <w:szCs w:val="20"/>
        </w:rPr>
        <w:t>A</w:t>
      </w:r>
    </w:p>
    <w:p w:rsidR="00D522EA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7E44C0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48.</w:t>
      </w:r>
    </w:p>
    <w:p w:rsidR="00D522EA" w:rsidRPr="001C6318" w:rsidRDefault="00D522EA" w:rsidP="007E44C0">
      <w:pPr>
        <w:pStyle w:val="NormalWeb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Pod javnim površinama u smislu ove Odluke smatraju se javne </w:t>
      </w:r>
      <w:r w:rsidR="007E44C0">
        <w:rPr>
          <w:rFonts w:ascii="Arial" w:hAnsi="Arial" w:cs="Arial"/>
          <w:sz w:val="20"/>
          <w:szCs w:val="20"/>
        </w:rPr>
        <w:t>prometne</w:t>
      </w:r>
      <w:r>
        <w:rPr>
          <w:rFonts w:ascii="Arial" w:hAnsi="Arial" w:cs="Arial"/>
          <w:sz w:val="20"/>
          <w:szCs w:val="20"/>
        </w:rPr>
        <w:t xml:space="preserve"> površine i javne zelene površine.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7E44C0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49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Održavanje čistoće javnih površina osigurava Općina Travnik.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 xml:space="preserve">Čišćenje javnih površina obavlja </w:t>
      </w:r>
      <w:r>
        <w:rPr>
          <w:rFonts w:ascii="Arial" w:hAnsi="Arial" w:cs="Arial"/>
          <w:color w:val="auto"/>
          <w:sz w:val="20"/>
          <w:szCs w:val="20"/>
        </w:rPr>
        <w:t>p</w:t>
      </w:r>
      <w:r w:rsidR="007E44C0">
        <w:rPr>
          <w:rFonts w:ascii="Arial" w:hAnsi="Arial" w:cs="Arial"/>
          <w:color w:val="auto"/>
          <w:sz w:val="20"/>
          <w:szCs w:val="20"/>
        </w:rPr>
        <w:t>o</w:t>
      </w:r>
      <w:r>
        <w:rPr>
          <w:rFonts w:ascii="Arial" w:hAnsi="Arial" w:cs="Arial"/>
          <w:color w:val="auto"/>
          <w:sz w:val="20"/>
          <w:szCs w:val="20"/>
        </w:rPr>
        <w:t xml:space="preserve">duzeće koje je ovlašteno za pružanje komunalnih usluga </w:t>
      </w:r>
      <w:r w:rsidR="007E44C0">
        <w:rPr>
          <w:rFonts w:ascii="Arial" w:hAnsi="Arial" w:cs="Arial"/>
          <w:color w:val="auto"/>
          <w:sz w:val="20"/>
          <w:szCs w:val="20"/>
        </w:rPr>
        <w:t>sukladno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Program</w:t>
      </w:r>
      <w:r w:rsidR="007E44C0">
        <w:rPr>
          <w:rFonts w:ascii="Arial" w:hAnsi="Arial" w:cs="Arial"/>
          <w:color w:val="auto"/>
          <w:sz w:val="20"/>
          <w:szCs w:val="20"/>
        </w:rPr>
        <w:t>u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održavanja </w:t>
      </w:r>
      <w:r w:rsidR="007E44C0">
        <w:rPr>
          <w:rFonts w:ascii="Arial" w:hAnsi="Arial" w:cs="Arial"/>
          <w:color w:val="auto"/>
          <w:sz w:val="20"/>
          <w:szCs w:val="20"/>
        </w:rPr>
        <w:t>č</w:t>
      </w:r>
      <w:r>
        <w:rPr>
          <w:rFonts w:ascii="Arial" w:hAnsi="Arial" w:cs="Arial"/>
          <w:color w:val="auto"/>
          <w:sz w:val="20"/>
          <w:szCs w:val="20"/>
        </w:rPr>
        <w:t xml:space="preserve">istoće javnih površina i Programom održavanja javnih zelenih površina,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koje donosi </w:t>
      </w:r>
      <w:r>
        <w:rPr>
          <w:rFonts w:ascii="Arial" w:hAnsi="Arial" w:cs="Arial"/>
          <w:color w:val="auto"/>
          <w:sz w:val="20"/>
          <w:szCs w:val="20"/>
        </w:rPr>
        <w:t xml:space="preserve">načelnik </w:t>
      </w:r>
      <w:r w:rsidRPr="007E0F4C">
        <w:rPr>
          <w:rFonts w:ascii="Arial" w:hAnsi="Arial" w:cs="Arial"/>
          <w:color w:val="auto"/>
          <w:sz w:val="20"/>
          <w:szCs w:val="20"/>
        </w:rPr>
        <w:t>Općine Travnik</w:t>
      </w:r>
      <w:r>
        <w:rPr>
          <w:rFonts w:ascii="Arial" w:hAnsi="Arial" w:cs="Arial"/>
          <w:color w:val="auto"/>
          <w:sz w:val="20"/>
          <w:szCs w:val="20"/>
        </w:rPr>
        <w:t>,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na </w:t>
      </w:r>
      <w:r w:rsidR="007E44C0">
        <w:rPr>
          <w:rFonts w:ascii="Arial" w:hAnsi="Arial" w:cs="Arial"/>
          <w:color w:val="auto"/>
          <w:sz w:val="20"/>
          <w:szCs w:val="20"/>
        </w:rPr>
        <w:t>temelju</w:t>
      </w:r>
      <w:r>
        <w:rPr>
          <w:rFonts w:ascii="Arial" w:hAnsi="Arial" w:cs="Arial"/>
          <w:color w:val="auto"/>
          <w:sz w:val="20"/>
          <w:szCs w:val="20"/>
        </w:rPr>
        <w:t xml:space="preserve"> us</w:t>
      </w:r>
      <w:r w:rsidR="007E44C0">
        <w:rPr>
          <w:rFonts w:ascii="Arial" w:hAnsi="Arial" w:cs="Arial"/>
          <w:color w:val="auto"/>
          <w:sz w:val="20"/>
          <w:szCs w:val="20"/>
        </w:rPr>
        <w:t>u</w:t>
      </w:r>
      <w:r>
        <w:rPr>
          <w:rFonts w:ascii="Arial" w:hAnsi="Arial" w:cs="Arial"/>
          <w:color w:val="auto"/>
          <w:sz w:val="20"/>
          <w:szCs w:val="20"/>
        </w:rPr>
        <w:t xml:space="preserve">glašenog </w:t>
      </w:r>
      <w:r w:rsidRPr="007E0F4C">
        <w:rPr>
          <w:rFonts w:ascii="Arial" w:hAnsi="Arial" w:cs="Arial"/>
          <w:color w:val="auto"/>
          <w:sz w:val="20"/>
          <w:szCs w:val="20"/>
        </w:rPr>
        <w:t>prijedlog</w:t>
      </w:r>
      <w:r>
        <w:rPr>
          <w:rFonts w:ascii="Arial" w:hAnsi="Arial" w:cs="Arial"/>
          <w:color w:val="auto"/>
          <w:sz w:val="20"/>
          <w:szCs w:val="20"/>
        </w:rPr>
        <w:t>a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Službe za </w:t>
      </w:r>
      <w:r>
        <w:rPr>
          <w:rFonts w:ascii="Arial" w:hAnsi="Arial" w:cs="Arial"/>
          <w:color w:val="auto"/>
          <w:sz w:val="20"/>
          <w:szCs w:val="20"/>
        </w:rPr>
        <w:t>zajedničke i komunalne poslove i p</w:t>
      </w:r>
      <w:r w:rsidR="007E44C0">
        <w:rPr>
          <w:rFonts w:ascii="Arial" w:hAnsi="Arial" w:cs="Arial"/>
          <w:color w:val="auto"/>
          <w:sz w:val="20"/>
          <w:szCs w:val="20"/>
        </w:rPr>
        <w:t>o</w:t>
      </w:r>
      <w:r>
        <w:rPr>
          <w:rFonts w:ascii="Arial" w:hAnsi="Arial" w:cs="Arial"/>
          <w:color w:val="auto"/>
          <w:sz w:val="20"/>
          <w:szCs w:val="20"/>
        </w:rPr>
        <w:t>duzeća</w:t>
      </w:r>
      <w:r w:rsidRPr="007E0F4C">
        <w:rPr>
          <w:rFonts w:ascii="Arial" w:hAnsi="Arial" w:cs="Arial"/>
          <w:color w:val="auto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U cilju poboljšanja estetskog izgleda „Babanovca“, mjesec </w:t>
      </w:r>
      <w:r w:rsidR="007E44C0">
        <w:rPr>
          <w:rFonts w:ascii="Arial" w:hAnsi="Arial" w:cs="Arial"/>
          <w:color w:val="auto"/>
          <w:sz w:val="20"/>
          <w:szCs w:val="20"/>
        </w:rPr>
        <w:t>svibanj</w:t>
      </w:r>
      <w:r>
        <w:rPr>
          <w:rFonts w:ascii="Arial" w:hAnsi="Arial" w:cs="Arial"/>
          <w:color w:val="auto"/>
          <w:sz w:val="20"/>
          <w:szCs w:val="20"/>
        </w:rPr>
        <w:t xml:space="preserve"> se utvrđuje kao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„mjesec unapređenja estetskog izgleda </w:t>
      </w:r>
      <w:r>
        <w:rPr>
          <w:rFonts w:ascii="Arial" w:hAnsi="Arial" w:cs="Arial"/>
          <w:color w:val="auto"/>
          <w:sz w:val="20"/>
          <w:szCs w:val="20"/>
        </w:rPr>
        <w:t xml:space="preserve">„Babanovca“,  </w:t>
      </w:r>
      <w:r w:rsidRPr="007E0F4C">
        <w:rPr>
          <w:rFonts w:ascii="Arial" w:hAnsi="Arial" w:cs="Arial"/>
          <w:color w:val="auto"/>
          <w:sz w:val="20"/>
          <w:szCs w:val="20"/>
        </w:rPr>
        <w:t>kao oblik šire javne akcije uređenja ovog područja.</w:t>
      </w:r>
    </w:p>
    <w:p w:rsidR="00D522EA" w:rsidRPr="007E0F4C" w:rsidRDefault="00D522EA" w:rsidP="00D522EA">
      <w:pPr>
        <w:pStyle w:val="NormalWeb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Javn</w:t>
      </w:r>
      <w:r>
        <w:rPr>
          <w:rFonts w:ascii="Arial" w:hAnsi="Arial" w:cs="Arial"/>
          <w:b/>
          <w:sz w:val="20"/>
          <w:szCs w:val="20"/>
        </w:rPr>
        <w:t xml:space="preserve">e </w:t>
      </w:r>
      <w:r w:rsidR="007E44C0">
        <w:rPr>
          <w:rFonts w:ascii="Arial" w:hAnsi="Arial" w:cs="Arial"/>
          <w:b/>
          <w:sz w:val="20"/>
          <w:szCs w:val="20"/>
        </w:rPr>
        <w:t>prometne</w:t>
      </w:r>
      <w:r w:rsidRPr="007E0F4C">
        <w:rPr>
          <w:rFonts w:ascii="Arial" w:hAnsi="Arial" w:cs="Arial"/>
          <w:b/>
          <w:sz w:val="20"/>
          <w:szCs w:val="20"/>
        </w:rPr>
        <w:t xml:space="preserve"> površin</w:t>
      </w:r>
      <w:r>
        <w:rPr>
          <w:rFonts w:ascii="Arial" w:hAnsi="Arial" w:cs="Arial"/>
          <w:b/>
          <w:sz w:val="20"/>
          <w:szCs w:val="20"/>
        </w:rPr>
        <w:t>e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7E44C0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50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Radi očuvanja javn</w:t>
      </w:r>
      <w:r>
        <w:rPr>
          <w:rFonts w:ascii="Arial" w:hAnsi="Arial" w:cs="Arial"/>
          <w:sz w:val="20"/>
          <w:szCs w:val="20"/>
        </w:rPr>
        <w:t xml:space="preserve">ih </w:t>
      </w:r>
      <w:r w:rsidR="007E44C0">
        <w:rPr>
          <w:rFonts w:ascii="Arial" w:hAnsi="Arial" w:cs="Arial"/>
          <w:sz w:val="20"/>
          <w:szCs w:val="20"/>
        </w:rPr>
        <w:t>prometnih</w:t>
      </w:r>
      <w:r w:rsidRPr="007E0F4C">
        <w:rPr>
          <w:rFonts w:ascii="Arial" w:hAnsi="Arial" w:cs="Arial"/>
          <w:sz w:val="20"/>
          <w:szCs w:val="20"/>
        </w:rPr>
        <w:t xml:space="preserve"> površin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zabranjeno je:</w:t>
      </w:r>
    </w:p>
    <w:p w:rsidR="00D522EA" w:rsidRPr="007E0F4C" w:rsidRDefault="00D522EA" w:rsidP="007E44C0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bilo kakvo oštećenje javn</w:t>
      </w:r>
      <w:r>
        <w:rPr>
          <w:rFonts w:ascii="Arial" w:hAnsi="Arial" w:cs="Arial"/>
          <w:sz w:val="20"/>
          <w:szCs w:val="20"/>
        </w:rPr>
        <w:t xml:space="preserve">e </w:t>
      </w:r>
      <w:r w:rsidR="007E44C0">
        <w:rPr>
          <w:rFonts w:ascii="Arial" w:hAnsi="Arial" w:cs="Arial"/>
          <w:sz w:val="20"/>
          <w:szCs w:val="20"/>
        </w:rPr>
        <w:t>prometne</w:t>
      </w:r>
      <w:r w:rsidRPr="007E0F4C">
        <w:rPr>
          <w:rFonts w:ascii="Arial" w:hAnsi="Arial" w:cs="Arial"/>
          <w:sz w:val="20"/>
          <w:szCs w:val="20"/>
        </w:rPr>
        <w:t xml:space="preserve"> površine ili objek</w:t>
      </w:r>
      <w:r>
        <w:rPr>
          <w:rFonts w:ascii="Arial" w:hAnsi="Arial" w:cs="Arial"/>
          <w:sz w:val="20"/>
          <w:szCs w:val="20"/>
        </w:rPr>
        <w:t>ata</w:t>
      </w:r>
      <w:r w:rsidRPr="007E0F4C">
        <w:rPr>
          <w:rFonts w:ascii="Arial" w:hAnsi="Arial" w:cs="Arial"/>
          <w:sz w:val="20"/>
          <w:szCs w:val="20"/>
        </w:rPr>
        <w:t xml:space="preserve"> i uređaja koji su njihov sastavni dio,</w:t>
      </w:r>
    </w:p>
    <w:p w:rsidR="00D522EA" w:rsidRPr="007E0F4C" w:rsidRDefault="00D522EA" w:rsidP="007E44C0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izvođenje radova bez odobrenja </w:t>
      </w:r>
      <w:r w:rsidR="007E44C0">
        <w:rPr>
          <w:rFonts w:ascii="Arial" w:hAnsi="Arial" w:cs="Arial"/>
          <w:sz w:val="20"/>
          <w:szCs w:val="20"/>
        </w:rPr>
        <w:t>mjerodavnog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organa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U</w:t>
      </w:r>
      <w:r w:rsidR="007E44C0">
        <w:rPr>
          <w:rFonts w:ascii="Arial" w:hAnsi="Arial" w:cs="Arial"/>
          <w:sz w:val="20"/>
          <w:szCs w:val="20"/>
        </w:rPr>
        <w:t>vjeti</w:t>
      </w:r>
      <w:r w:rsidRPr="007E0F4C">
        <w:rPr>
          <w:rFonts w:ascii="Arial" w:hAnsi="Arial" w:cs="Arial"/>
          <w:sz w:val="20"/>
          <w:szCs w:val="20"/>
        </w:rPr>
        <w:t xml:space="preserve"> i način prekopavanja javn</w:t>
      </w:r>
      <w:r>
        <w:rPr>
          <w:rFonts w:ascii="Arial" w:hAnsi="Arial" w:cs="Arial"/>
          <w:sz w:val="20"/>
          <w:szCs w:val="20"/>
        </w:rPr>
        <w:t xml:space="preserve">e </w:t>
      </w:r>
      <w:r w:rsidR="007E44C0">
        <w:rPr>
          <w:rFonts w:ascii="Arial" w:hAnsi="Arial" w:cs="Arial"/>
          <w:sz w:val="20"/>
          <w:szCs w:val="20"/>
        </w:rPr>
        <w:t>prometne</w:t>
      </w:r>
      <w:r w:rsidRPr="007E0F4C">
        <w:rPr>
          <w:rFonts w:ascii="Arial" w:hAnsi="Arial" w:cs="Arial"/>
          <w:sz w:val="20"/>
          <w:szCs w:val="20"/>
        </w:rPr>
        <w:t xml:space="preserve"> površine određuju se rješenjem </w:t>
      </w:r>
      <w:r w:rsidR="007E44C0">
        <w:rPr>
          <w:rFonts w:ascii="Arial" w:hAnsi="Arial" w:cs="Arial"/>
          <w:sz w:val="20"/>
          <w:szCs w:val="20"/>
        </w:rPr>
        <w:t>mjerodavne</w:t>
      </w:r>
      <w:r w:rsidRPr="007E0F4C">
        <w:rPr>
          <w:rFonts w:ascii="Arial" w:hAnsi="Arial" w:cs="Arial"/>
          <w:sz w:val="20"/>
          <w:szCs w:val="20"/>
        </w:rPr>
        <w:t xml:space="preserve"> općinske službe.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7E44C0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51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Pravn</w:t>
      </w:r>
      <w:r w:rsidR="007E44C0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i fizičk</w:t>
      </w:r>
      <w:r w:rsidR="007E44C0">
        <w:rPr>
          <w:rFonts w:ascii="Arial" w:hAnsi="Arial" w:cs="Arial"/>
          <w:sz w:val="20"/>
          <w:szCs w:val="20"/>
        </w:rPr>
        <w:t>a osoba</w:t>
      </w:r>
      <w:r w:rsidRPr="007E0F4C">
        <w:rPr>
          <w:rFonts w:ascii="Arial" w:hAnsi="Arial" w:cs="Arial"/>
          <w:sz w:val="20"/>
          <w:szCs w:val="20"/>
        </w:rPr>
        <w:t xml:space="preserve"> koj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obavlja djelatnost u objektima uz javne površine dužn</w:t>
      </w:r>
      <w:r w:rsidR="007E44C0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je svakodnevno dovesti javnu površinu u čisto i uredno stanje, ako zbog njihove poslovne i druge djelatnosti dolazi do </w:t>
      </w:r>
      <w:r>
        <w:rPr>
          <w:rFonts w:ascii="Arial" w:hAnsi="Arial" w:cs="Arial"/>
          <w:sz w:val="20"/>
          <w:szCs w:val="20"/>
        </w:rPr>
        <w:t>prljanja</w:t>
      </w:r>
      <w:r w:rsidRPr="007E0F4C">
        <w:rPr>
          <w:rFonts w:ascii="Arial" w:hAnsi="Arial" w:cs="Arial"/>
          <w:sz w:val="20"/>
          <w:szCs w:val="20"/>
        </w:rPr>
        <w:t xml:space="preserve"> prostora oko njihova objekta.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Vlasnik ili korisnik </w:t>
      </w:r>
      <w:r w:rsidR="007E44C0">
        <w:rPr>
          <w:rFonts w:ascii="Arial" w:hAnsi="Arial" w:cs="Arial"/>
          <w:sz w:val="20"/>
          <w:szCs w:val="20"/>
        </w:rPr>
        <w:t>š</w:t>
      </w:r>
      <w:r w:rsidRPr="007E0F4C">
        <w:rPr>
          <w:rFonts w:ascii="Arial" w:hAnsi="Arial" w:cs="Arial"/>
          <w:sz w:val="20"/>
          <w:szCs w:val="20"/>
        </w:rPr>
        <w:t>portskog i rekreaci</w:t>
      </w:r>
      <w:r w:rsidR="007E44C0">
        <w:rPr>
          <w:rFonts w:ascii="Arial" w:hAnsi="Arial" w:cs="Arial"/>
          <w:sz w:val="20"/>
          <w:szCs w:val="20"/>
        </w:rPr>
        <w:t>jskog</w:t>
      </w:r>
      <w:r w:rsidRPr="007E0F4C">
        <w:rPr>
          <w:rFonts w:ascii="Arial" w:hAnsi="Arial" w:cs="Arial"/>
          <w:sz w:val="20"/>
          <w:szCs w:val="20"/>
        </w:rPr>
        <w:t xml:space="preserve"> objekta, zabavnog parka i igrališta, organizator javnog skupa i zakupoprima</w:t>
      </w:r>
      <w:r w:rsidR="007E44C0">
        <w:rPr>
          <w:rFonts w:ascii="Arial" w:hAnsi="Arial" w:cs="Arial"/>
          <w:sz w:val="20"/>
          <w:szCs w:val="20"/>
        </w:rPr>
        <w:t>telj</w:t>
      </w:r>
      <w:r w:rsidRPr="007E0F4C">
        <w:rPr>
          <w:rFonts w:ascii="Arial" w:hAnsi="Arial" w:cs="Arial"/>
          <w:sz w:val="20"/>
          <w:szCs w:val="20"/>
        </w:rPr>
        <w:t xml:space="preserve"> javnih površina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obvezan je osigurati čišćenje prostora koji služe kao pristup tim objektima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tako da ti prostori budu očišćeni u roku od 24 </w:t>
      </w:r>
      <w:r>
        <w:rPr>
          <w:rFonts w:ascii="Arial" w:hAnsi="Arial" w:cs="Arial"/>
          <w:sz w:val="20"/>
          <w:szCs w:val="20"/>
        </w:rPr>
        <w:t xml:space="preserve">(dvadeset četiri) </w:t>
      </w:r>
      <w:r w:rsidRPr="007E0F4C">
        <w:rPr>
          <w:rFonts w:ascii="Arial" w:hAnsi="Arial" w:cs="Arial"/>
          <w:sz w:val="20"/>
          <w:szCs w:val="20"/>
        </w:rPr>
        <w:t>sata po završetku priredbe, odnosno radnog vremena tih objekata.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7E44C0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52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Na javno</w:t>
      </w:r>
      <w:r>
        <w:rPr>
          <w:rFonts w:ascii="Arial" w:hAnsi="Arial" w:cs="Arial"/>
          <w:sz w:val="20"/>
          <w:szCs w:val="20"/>
        </w:rPr>
        <w:t xml:space="preserve">j </w:t>
      </w:r>
      <w:r w:rsidR="007E44C0">
        <w:rPr>
          <w:rFonts w:ascii="Arial" w:hAnsi="Arial" w:cs="Arial"/>
          <w:sz w:val="20"/>
          <w:szCs w:val="20"/>
        </w:rPr>
        <w:t>prometnoj</w:t>
      </w:r>
      <w:r w:rsidRPr="007E0F4C">
        <w:rPr>
          <w:rFonts w:ascii="Arial" w:hAnsi="Arial" w:cs="Arial"/>
          <w:sz w:val="20"/>
          <w:szCs w:val="20"/>
        </w:rPr>
        <w:t xml:space="preserve"> površini, ovlašteno p</w:t>
      </w:r>
      <w:r w:rsidR="007E44C0"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 xml:space="preserve">duzeće  </w:t>
      </w:r>
      <w:r>
        <w:rPr>
          <w:rFonts w:ascii="Arial" w:hAnsi="Arial" w:cs="Arial"/>
          <w:sz w:val="20"/>
          <w:szCs w:val="20"/>
        </w:rPr>
        <w:t xml:space="preserve">za pružanje komunalnih usluga </w:t>
      </w:r>
      <w:r w:rsidRPr="007E0F4C">
        <w:rPr>
          <w:rFonts w:ascii="Arial" w:hAnsi="Arial" w:cs="Arial"/>
          <w:sz w:val="20"/>
          <w:szCs w:val="20"/>
        </w:rPr>
        <w:t>postavlja korpe za otpatke.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lastRenderedPageBreak/>
        <w:t xml:space="preserve">Korpe  uz poslovne, trgovinske, ugostiteljske i uslužne objekte za prikupljanje otpadaka iz tih djelatnosti osigurava i održava vlasnik, odnosno korisnik poslovnog objekta </w:t>
      </w:r>
      <w:r w:rsidR="007E44C0">
        <w:rPr>
          <w:rFonts w:ascii="Arial" w:hAnsi="Arial" w:cs="Arial"/>
          <w:sz w:val="20"/>
          <w:szCs w:val="20"/>
        </w:rPr>
        <w:t>sukladno</w:t>
      </w:r>
      <w:r w:rsidRPr="007E0F4C">
        <w:rPr>
          <w:rFonts w:ascii="Arial" w:hAnsi="Arial" w:cs="Arial"/>
          <w:sz w:val="20"/>
          <w:szCs w:val="20"/>
        </w:rPr>
        <w:t xml:space="preserve"> proizvedenim količinima otpada.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Posuda, odnosno korpa  za otpatke mora biti izgrađena od prikladnog materijala i estetski oblikovana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a tip iste određuje ovlašteno p</w:t>
      </w:r>
      <w:r w:rsidR="007E44C0"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>duzeće za pružanje komunalnih usluga.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Za postavljanje posuda, odnosno korpi  za odlaganje otpadaka mogu se upotrebljavati stupovi, zidovi kuća</w:t>
      </w:r>
      <w:r>
        <w:rPr>
          <w:rFonts w:ascii="Arial" w:hAnsi="Arial" w:cs="Arial"/>
          <w:sz w:val="20"/>
          <w:szCs w:val="20"/>
        </w:rPr>
        <w:t xml:space="preserve"> i</w:t>
      </w:r>
      <w:r w:rsidRPr="007E0F4C">
        <w:rPr>
          <w:rFonts w:ascii="Arial" w:hAnsi="Arial" w:cs="Arial"/>
          <w:sz w:val="20"/>
          <w:szCs w:val="20"/>
        </w:rPr>
        <w:t xml:space="preserve"> ograde uz pločnike.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Zabranjeno je postavljanje posuda, odnosno korpi  za otpatke na stu</w:t>
      </w:r>
      <w:r>
        <w:rPr>
          <w:rFonts w:ascii="Arial" w:hAnsi="Arial" w:cs="Arial"/>
          <w:sz w:val="20"/>
          <w:szCs w:val="20"/>
        </w:rPr>
        <w:t>b</w:t>
      </w:r>
      <w:r w:rsidRPr="007E0F4C">
        <w:rPr>
          <w:rFonts w:ascii="Arial" w:hAnsi="Arial" w:cs="Arial"/>
          <w:sz w:val="20"/>
          <w:szCs w:val="20"/>
        </w:rPr>
        <w:t xml:space="preserve">ove na kojima se nalaze </w:t>
      </w:r>
      <w:r w:rsidR="00F064BD">
        <w:rPr>
          <w:rFonts w:ascii="Arial" w:hAnsi="Arial" w:cs="Arial"/>
          <w:sz w:val="20"/>
          <w:szCs w:val="20"/>
        </w:rPr>
        <w:t>prometni</w:t>
      </w:r>
      <w:r w:rsidRPr="007E0F4C">
        <w:rPr>
          <w:rFonts w:ascii="Arial" w:hAnsi="Arial" w:cs="Arial"/>
          <w:sz w:val="20"/>
          <w:szCs w:val="20"/>
        </w:rPr>
        <w:t xml:space="preserve">  znakovi i  stu</w:t>
      </w:r>
      <w:r>
        <w:rPr>
          <w:rFonts w:ascii="Arial" w:hAnsi="Arial" w:cs="Arial"/>
          <w:sz w:val="20"/>
          <w:szCs w:val="20"/>
        </w:rPr>
        <w:t>b</w:t>
      </w:r>
      <w:r w:rsidRPr="007E0F4C">
        <w:rPr>
          <w:rFonts w:ascii="Arial" w:hAnsi="Arial" w:cs="Arial"/>
          <w:sz w:val="20"/>
          <w:szCs w:val="20"/>
        </w:rPr>
        <w:t xml:space="preserve">ove za isticanje zastava, te na drugim mjestima gdje narušava izgled naselja, objekata ili ometa </w:t>
      </w:r>
      <w:r w:rsidR="00F064BD">
        <w:rPr>
          <w:rFonts w:ascii="Arial" w:hAnsi="Arial" w:cs="Arial"/>
          <w:sz w:val="20"/>
          <w:szCs w:val="20"/>
        </w:rPr>
        <w:t>promet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P</w:t>
      </w:r>
      <w:r w:rsidR="00F064BD">
        <w:rPr>
          <w:rFonts w:ascii="Arial" w:hAnsi="Arial" w:cs="Arial"/>
          <w:color w:val="auto"/>
          <w:sz w:val="20"/>
          <w:szCs w:val="20"/>
        </w:rPr>
        <w:t>o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duzeće koje vrši komunalne usluge u obvezi je  najkasnije u roku od 30 </w:t>
      </w:r>
      <w:r>
        <w:rPr>
          <w:rFonts w:ascii="Arial" w:hAnsi="Arial" w:cs="Arial"/>
          <w:color w:val="auto"/>
          <w:sz w:val="20"/>
          <w:szCs w:val="20"/>
        </w:rPr>
        <w:t xml:space="preserve">(trideset) </w:t>
      </w:r>
      <w:r w:rsidRPr="007E0F4C">
        <w:rPr>
          <w:rFonts w:ascii="Arial" w:hAnsi="Arial" w:cs="Arial"/>
          <w:color w:val="auto"/>
          <w:sz w:val="20"/>
          <w:szCs w:val="20"/>
        </w:rPr>
        <w:t>dana nakon donošenja ove Odluke dati preporuku korisnicima usluga o vrsti i veli</w:t>
      </w:r>
      <w:r w:rsidR="00F064BD">
        <w:rPr>
          <w:rFonts w:ascii="Arial" w:hAnsi="Arial" w:cs="Arial"/>
          <w:color w:val="auto"/>
          <w:sz w:val="20"/>
          <w:szCs w:val="20"/>
        </w:rPr>
        <w:t>čini posude za smeće koju su ob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vezni nabaviti u </w:t>
      </w:r>
      <w:r w:rsidR="00F064BD">
        <w:rPr>
          <w:rFonts w:ascii="Arial" w:hAnsi="Arial" w:cs="Arial"/>
          <w:color w:val="auto"/>
          <w:sz w:val="20"/>
          <w:szCs w:val="20"/>
        </w:rPr>
        <w:t>o</w:t>
      </w:r>
      <w:r w:rsidRPr="007E0F4C">
        <w:rPr>
          <w:rFonts w:ascii="Arial" w:hAnsi="Arial" w:cs="Arial"/>
          <w:color w:val="auto"/>
          <w:sz w:val="20"/>
          <w:szCs w:val="20"/>
        </w:rPr>
        <w:t>visnosti od proizvedenih količina otpada.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53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Na javnu </w:t>
      </w:r>
      <w:r w:rsidR="00F064BD">
        <w:rPr>
          <w:rFonts w:ascii="Arial" w:hAnsi="Arial" w:cs="Arial"/>
          <w:sz w:val="20"/>
          <w:szCs w:val="20"/>
        </w:rPr>
        <w:t>prometnu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 xml:space="preserve">površinu ne smije se ostavljati ni bacati bilo kakav otpad ili na drugi način se </w:t>
      </w:r>
      <w:r>
        <w:rPr>
          <w:rFonts w:ascii="Arial" w:hAnsi="Arial" w:cs="Arial"/>
          <w:sz w:val="20"/>
          <w:szCs w:val="20"/>
        </w:rPr>
        <w:t>prljati</w:t>
      </w:r>
      <w:r w:rsidRPr="007E0F4C">
        <w:rPr>
          <w:rFonts w:ascii="Arial" w:hAnsi="Arial" w:cs="Arial"/>
          <w:sz w:val="20"/>
          <w:szCs w:val="20"/>
        </w:rPr>
        <w:t>, a posebno  se zabranjuje: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bacanje i ostavljanje izvan korpe  i drugih posuda za smeće raznog otpada, kao i druge radnje kojima se </w:t>
      </w:r>
      <w:r>
        <w:rPr>
          <w:rFonts w:ascii="Arial" w:hAnsi="Arial" w:cs="Arial"/>
          <w:sz w:val="20"/>
          <w:szCs w:val="20"/>
        </w:rPr>
        <w:t>prljaju</w:t>
      </w:r>
      <w:r w:rsidRPr="007E0F4C">
        <w:rPr>
          <w:rFonts w:ascii="Arial" w:hAnsi="Arial" w:cs="Arial"/>
          <w:sz w:val="20"/>
          <w:szCs w:val="20"/>
        </w:rPr>
        <w:t xml:space="preserve"> javne površine,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bacanje gorućih predmeta u korpu  ili drugu posudu za smeće,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odlaganje građevnog i otpadnog materijala n</w:t>
      </w:r>
      <w:r w:rsidR="00F064BD">
        <w:rPr>
          <w:rFonts w:ascii="Arial" w:hAnsi="Arial" w:cs="Arial"/>
          <w:sz w:val="20"/>
          <w:szCs w:val="20"/>
        </w:rPr>
        <w:t>a javnu površinu bez odobrenja mjerodavnog</w:t>
      </w:r>
      <w:r w:rsidRPr="007E0F4C">
        <w:rPr>
          <w:rFonts w:ascii="Arial" w:hAnsi="Arial" w:cs="Arial"/>
          <w:sz w:val="20"/>
          <w:szCs w:val="20"/>
        </w:rPr>
        <w:t xml:space="preserve"> tijela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kao i postavljanje predmeta, naprav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mašina,</w:t>
      </w:r>
      <w:r w:rsidRPr="007E0F4C">
        <w:rPr>
          <w:rFonts w:ascii="Arial" w:hAnsi="Arial" w:cs="Arial"/>
          <w:sz w:val="20"/>
          <w:szCs w:val="20"/>
        </w:rPr>
        <w:t xml:space="preserve"> koji mogu ozlijediti ili uprljati prolaznika,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popravak, servisiranje i pranje vozila na javnoj površini,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ispuštanje otpadnih voda,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oštećenje korpi  za smeće i drug</w:t>
      </w:r>
      <w:r>
        <w:rPr>
          <w:rFonts w:ascii="Arial" w:hAnsi="Arial" w:cs="Arial"/>
          <w:sz w:val="20"/>
          <w:szCs w:val="20"/>
        </w:rPr>
        <w:t>ih</w:t>
      </w:r>
      <w:r w:rsidRPr="007E0F4C">
        <w:rPr>
          <w:rFonts w:ascii="Arial" w:hAnsi="Arial" w:cs="Arial"/>
          <w:sz w:val="20"/>
          <w:szCs w:val="20"/>
        </w:rPr>
        <w:t xml:space="preserve"> posud</w:t>
      </w:r>
      <w:r>
        <w:rPr>
          <w:rFonts w:ascii="Arial" w:hAnsi="Arial" w:cs="Arial"/>
          <w:sz w:val="20"/>
          <w:szCs w:val="20"/>
        </w:rPr>
        <w:t>a koje su</w:t>
      </w:r>
      <w:r w:rsidRPr="007E0F4C">
        <w:rPr>
          <w:rFonts w:ascii="Arial" w:hAnsi="Arial" w:cs="Arial"/>
          <w:sz w:val="20"/>
          <w:szCs w:val="20"/>
        </w:rPr>
        <w:t xml:space="preserve"> namijenjene </w:t>
      </w:r>
      <w:r>
        <w:rPr>
          <w:rFonts w:ascii="Arial" w:hAnsi="Arial" w:cs="Arial"/>
          <w:sz w:val="20"/>
          <w:szCs w:val="20"/>
        </w:rPr>
        <w:t>za odlaganje komunalnog otpada</w:t>
      </w:r>
      <w:r w:rsidRPr="007E0F4C"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paliti otpad,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obavljanje bilo kakvih radnji kojima se </w:t>
      </w:r>
      <w:r>
        <w:rPr>
          <w:rFonts w:ascii="Arial" w:hAnsi="Arial" w:cs="Arial"/>
          <w:sz w:val="20"/>
          <w:szCs w:val="20"/>
        </w:rPr>
        <w:t>prlja</w:t>
      </w:r>
      <w:r w:rsidRPr="007E0F4C">
        <w:rPr>
          <w:rFonts w:ascii="Arial" w:hAnsi="Arial" w:cs="Arial"/>
          <w:sz w:val="20"/>
          <w:szCs w:val="20"/>
        </w:rPr>
        <w:t xml:space="preserve"> javn</w:t>
      </w:r>
      <w:r>
        <w:rPr>
          <w:rFonts w:ascii="Arial" w:hAnsi="Arial" w:cs="Arial"/>
          <w:sz w:val="20"/>
          <w:szCs w:val="20"/>
        </w:rPr>
        <w:t xml:space="preserve">a </w:t>
      </w:r>
      <w:r w:rsidR="00F064BD">
        <w:rPr>
          <w:rFonts w:ascii="Arial" w:hAnsi="Arial" w:cs="Arial"/>
          <w:sz w:val="20"/>
          <w:szCs w:val="20"/>
        </w:rPr>
        <w:t>prometna</w:t>
      </w:r>
      <w:r w:rsidRPr="007E0F4C">
        <w:rPr>
          <w:rFonts w:ascii="Arial" w:hAnsi="Arial" w:cs="Arial"/>
          <w:sz w:val="20"/>
          <w:szCs w:val="20"/>
        </w:rPr>
        <w:t xml:space="preserve"> površin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54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Ovlašteno p</w:t>
      </w:r>
      <w:r w:rsidR="00F064BD"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 xml:space="preserve">duzeće koje obavlja djelatnost odvoza </w:t>
      </w:r>
      <w:r>
        <w:rPr>
          <w:rFonts w:ascii="Arial" w:hAnsi="Arial" w:cs="Arial"/>
          <w:sz w:val="20"/>
          <w:szCs w:val="20"/>
        </w:rPr>
        <w:t>komunalnog otpada</w:t>
      </w:r>
      <w:r w:rsidRPr="007E0F4C">
        <w:rPr>
          <w:rFonts w:ascii="Arial" w:hAnsi="Arial" w:cs="Arial"/>
          <w:sz w:val="20"/>
          <w:szCs w:val="20"/>
        </w:rPr>
        <w:t xml:space="preserve">  i pr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čišćavanja otpadnih i atmosferskih voda dužn</w:t>
      </w:r>
      <w:r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 xml:space="preserve"> je redovno održavati i čistiti kanalizacijske odvode radi osiguranja od plavljenja javn</w:t>
      </w:r>
      <w:r>
        <w:rPr>
          <w:rFonts w:ascii="Arial" w:hAnsi="Arial" w:cs="Arial"/>
          <w:sz w:val="20"/>
          <w:szCs w:val="20"/>
        </w:rPr>
        <w:t xml:space="preserve">ih </w:t>
      </w:r>
      <w:r w:rsidR="00F064BD">
        <w:rPr>
          <w:rFonts w:ascii="Arial" w:hAnsi="Arial" w:cs="Arial"/>
          <w:sz w:val="20"/>
          <w:szCs w:val="20"/>
        </w:rPr>
        <w:t>prometnih</w:t>
      </w:r>
      <w:r w:rsidRPr="007E0F4C">
        <w:rPr>
          <w:rFonts w:ascii="Arial" w:hAnsi="Arial" w:cs="Arial"/>
          <w:sz w:val="20"/>
          <w:szCs w:val="20"/>
        </w:rPr>
        <w:t xml:space="preserve">  površina.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55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Zabranjeno je svako </w:t>
      </w:r>
      <w:r>
        <w:rPr>
          <w:rFonts w:ascii="Arial" w:hAnsi="Arial" w:cs="Arial"/>
          <w:sz w:val="20"/>
          <w:szCs w:val="20"/>
        </w:rPr>
        <w:t>prljanje, crtanje i oštećivanje</w:t>
      </w:r>
      <w:r w:rsidRPr="007E0F4C">
        <w:rPr>
          <w:rFonts w:ascii="Arial" w:hAnsi="Arial" w:cs="Arial"/>
          <w:sz w:val="20"/>
          <w:szCs w:val="20"/>
        </w:rPr>
        <w:t xml:space="preserve"> javn</w:t>
      </w:r>
      <w:r>
        <w:rPr>
          <w:rFonts w:ascii="Arial" w:hAnsi="Arial" w:cs="Arial"/>
          <w:sz w:val="20"/>
          <w:szCs w:val="20"/>
        </w:rPr>
        <w:t xml:space="preserve">e </w:t>
      </w:r>
      <w:r w:rsidR="00F064BD">
        <w:rPr>
          <w:rFonts w:ascii="Arial" w:hAnsi="Arial" w:cs="Arial"/>
          <w:sz w:val="20"/>
          <w:szCs w:val="20"/>
        </w:rPr>
        <w:t>prometne</w:t>
      </w:r>
      <w:r w:rsidRPr="007E0F4C">
        <w:rPr>
          <w:rFonts w:ascii="Arial" w:hAnsi="Arial" w:cs="Arial"/>
          <w:sz w:val="20"/>
          <w:szCs w:val="20"/>
        </w:rPr>
        <w:t xml:space="preserve"> površin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kao i sve radnje koje ugrožavaju </w:t>
      </w:r>
      <w:r w:rsidR="00F064BD">
        <w:rPr>
          <w:rFonts w:ascii="Arial" w:hAnsi="Arial" w:cs="Arial"/>
          <w:sz w:val="20"/>
          <w:szCs w:val="20"/>
        </w:rPr>
        <w:t>sigurnost prometa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56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Vozilo koje sudjeluje u </w:t>
      </w:r>
      <w:r w:rsidR="00F064BD">
        <w:rPr>
          <w:rFonts w:ascii="Arial" w:hAnsi="Arial" w:cs="Arial"/>
          <w:sz w:val="20"/>
          <w:szCs w:val="20"/>
        </w:rPr>
        <w:t>prometu</w:t>
      </w:r>
      <w:r w:rsidRPr="007E0F4C">
        <w:rPr>
          <w:rFonts w:ascii="Arial" w:hAnsi="Arial" w:cs="Arial"/>
          <w:sz w:val="20"/>
          <w:szCs w:val="20"/>
        </w:rPr>
        <w:t xml:space="preserve"> ne smije </w:t>
      </w:r>
      <w:r>
        <w:rPr>
          <w:rFonts w:ascii="Arial" w:hAnsi="Arial" w:cs="Arial"/>
          <w:sz w:val="20"/>
          <w:szCs w:val="20"/>
        </w:rPr>
        <w:t>prljati</w:t>
      </w:r>
      <w:r w:rsidRPr="007E0F4C">
        <w:rPr>
          <w:rFonts w:ascii="Arial" w:hAnsi="Arial" w:cs="Arial"/>
          <w:sz w:val="20"/>
          <w:szCs w:val="20"/>
        </w:rPr>
        <w:t xml:space="preserve"> javn</w:t>
      </w:r>
      <w:r>
        <w:rPr>
          <w:rFonts w:ascii="Arial" w:hAnsi="Arial" w:cs="Arial"/>
          <w:sz w:val="20"/>
          <w:szCs w:val="20"/>
        </w:rPr>
        <w:t xml:space="preserve">u </w:t>
      </w:r>
      <w:r w:rsidR="00F064BD">
        <w:rPr>
          <w:rFonts w:ascii="Arial" w:hAnsi="Arial" w:cs="Arial"/>
          <w:sz w:val="20"/>
          <w:szCs w:val="20"/>
        </w:rPr>
        <w:t>prometnu</w:t>
      </w:r>
      <w:r w:rsidRPr="007E0F4C">
        <w:rPr>
          <w:rFonts w:ascii="Arial" w:hAnsi="Arial" w:cs="Arial"/>
          <w:sz w:val="20"/>
          <w:szCs w:val="20"/>
        </w:rPr>
        <w:t xml:space="preserve"> površinu.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Vozilo koje prevozi tekući ili rasuti materijal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mora imati ispravne </w:t>
      </w:r>
      <w:r>
        <w:rPr>
          <w:rFonts w:ascii="Arial" w:hAnsi="Arial" w:cs="Arial"/>
          <w:sz w:val="20"/>
          <w:szCs w:val="20"/>
        </w:rPr>
        <w:t>uređaje</w:t>
      </w:r>
      <w:r w:rsidRPr="007E0F4C">
        <w:rPr>
          <w:rFonts w:ascii="Arial" w:hAnsi="Arial" w:cs="Arial"/>
          <w:sz w:val="20"/>
          <w:szCs w:val="20"/>
        </w:rPr>
        <w:t xml:space="preserve"> iz kojih se materijal ne smije prosipati ni</w:t>
      </w:r>
      <w:r>
        <w:rPr>
          <w:rFonts w:ascii="Arial" w:hAnsi="Arial" w:cs="Arial"/>
          <w:sz w:val="20"/>
          <w:szCs w:val="20"/>
        </w:rPr>
        <w:t>ti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ist</w:t>
      </w:r>
      <w:r w:rsidR="00F064BD">
        <w:rPr>
          <w:rFonts w:ascii="Arial" w:hAnsi="Arial" w:cs="Arial"/>
          <w:sz w:val="20"/>
          <w:szCs w:val="20"/>
        </w:rPr>
        <w:t>jecati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lastRenderedPageBreak/>
        <w:t>Vozilo koje prevozi papir, sijeno, slamu, piljevinu, lišće i sl. mora se prekriti ceradom ili na drugi način osigurati da materijal ne prosipa po javno</w:t>
      </w:r>
      <w:r>
        <w:rPr>
          <w:rFonts w:ascii="Arial" w:hAnsi="Arial" w:cs="Arial"/>
          <w:sz w:val="20"/>
          <w:szCs w:val="20"/>
        </w:rPr>
        <w:t xml:space="preserve">j </w:t>
      </w:r>
      <w:r w:rsidR="00F064BD">
        <w:rPr>
          <w:rFonts w:ascii="Arial" w:hAnsi="Arial" w:cs="Arial"/>
          <w:sz w:val="20"/>
          <w:szCs w:val="20"/>
        </w:rPr>
        <w:t>prometnoj</w:t>
      </w:r>
      <w:r w:rsidRPr="007E0F4C">
        <w:rPr>
          <w:rFonts w:ascii="Arial" w:hAnsi="Arial" w:cs="Arial"/>
          <w:sz w:val="20"/>
          <w:szCs w:val="20"/>
        </w:rPr>
        <w:t xml:space="preserve"> površini.</w:t>
      </w:r>
    </w:p>
    <w:p w:rsidR="00D522EA" w:rsidRPr="007E0F4C" w:rsidRDefault="00D522EA" w:rsidP="00D522EA">
      <w:pPr>
        <w:pStyle w:val="NormalWeb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7E0F4C">
        <w:rPr>
          <w:rFonts w:ascii="Arial" w:hAnsi="Arial" w:cs="Arial"/>
          <w:b/>
          <w:sz w:val="20"/>
          <w:szCs w:val="20"/>
        </w:rPr>
        <w:t>. Javn</w:t>
      </w:r>
      <w:r>
        <w:rPr>
          <w:rFonts w:ascii="Arial" w:hAnsi="Arial" w:cs="Arial"/>
          <w:b/>
          <w:sz w:val="20"/>
          <w:szCs w:val="20"/>
        </w:rPr>
        <w:t>e</w:t>
      </w:r>
      <w:r w:rsidRPr="007E0F4C">
        <w:rPr>
          <w:rFonts w:ascii="Arial" w:hAnsi="Arial" w:cs="Arial"/>
          <w:b/>
          <w:sz w:val="20"/>
          <w:szCs w:val="20"/>
        </w:rPr>
        <w:t xml:space="preserve"> zelen</w:t>
      </w:r>
      <w:r>
        <w:rPr>
          <w:rFonts w:ascii="Arial" w:hAnsi="Arial" w:cs="Arial"/>
          <w:b/>
          <w:sz w:val="20"/>
          <w:szCs w:val="20"/>
        </w:rPr>
        <w:t>e</w:t>
      </w:r>
      <w:r w:rsidRPr="007E0F4C">
        <w:rPr>
          <w:rFonts w:ascii="Arial" w:hAnsi="Arial" w:cs="Arial"/>
          <w:b/>
          <w:sz w:val="20"/>
          <w:szCs w:val="20"/>
        </w:rPr>
        <w:t xml:space="preserve"> površin</w:t>
      </w:r>
      <w:r>
        <w:rPr>
          <w:rFonts w:ascii="Arial" w:hAnsi="Arial" w:cs="Arial"/>
          <w:b/>
          <w:sz w:val="20"/>
          <w:szCs w:val="20"/>
        </w:rPr>
        <w:t>e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57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Održavanje i zaštitu javn</w:t>
      </w:r>
      <w:r>
        <w:rPr>
          <w:rFonts w:ascii="Arial" w:hAnsi="Arial" w:cs="Arial"/>
          <w:sz w:val="20"/>
          <w:szCs w:val="20"/>
        </w:rPr>
        <w:t xml:space="preserve">ih </w:t>
      </w:r>
      <w:r w:rsidRPr="007E0F4C">
        <w:rPr>
          <w:rFonts w:ascii="Arial" w:hAnsi="Arial" w:cs="Arial"/>
          <w:sz w:val="20"/>
          <w:szCs w:val="20"/>
        </w:rPr>
        <w:t>zelen</w:t>
      </w:r>
      <w:r>
        <w:rPr>
          <w:rFonts w:ascii="Arial" w:hAnsi="Arial" w:cs="Arial"/>
          <w:sz w:val="20"/>
          <w:szCs w:val="20"/>
        </w:rPr>
        <w:t>ih</w:t>
      </w:r>
      <w:r w:rsidRPr="007E0F4C">
        <w:rPr>
          <w:rFonts w:ascii="Arial" w:hAnsi="Arial" w:cs="Arial"/>
          <w:sz w:val="20"/>
          <w:szCs w:val="20"/>
        </w:rPr>
        <w:t xml:space="preserve"> površin</w:t>
      </w:r>
      <w:r>
        <w:rPr>
          <w:rFonts w:ascii="Arial" w:hAnsi="Arial" w:cs="Arial"/>
          <w:sz w:val="20"/>
          <w:szCs w:val="20"/>
        </w:rPr>
        <w:t xml:space="preserve">a na području „Babanovca“ </w:t>
      </w:r>
      <w:r w:rsidRPr="007E0F4C">
        <w:rPr>
          <w:rFonts w:ascii="Arial" w:hAnsi="Arial" w:cs="Arial"/>
          <w:sz w:val="20"/>
          <w:szCs w:val="20"/>
        </w:rPr>
        <w:t xml:space="preserve">obavlja  </w:t>
      </w:r>
      <w:r>
        <w:rPr>
          <w:rFonts w:ascii="Arial" w:hAnsi="Arial" w:cs="Arial"/>
          <w:sz w:val="20"/>
          <w:szCs w:val="20"/>
        </w:rPr>
        <w:t>p</w:t>
      </w:r>
      <w:r w:rsidR="00F064BD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ovlašteno za pružanje komunalnih usluga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Javna zelena površina mora se redov</w:t>
      </w:r>
      <w:r w:rsidR="00F064BD">
        <w:rPr>
          <w:rFonts w:ascii="Arial" w:hAnsi="Arial" w:cs="Arial"/>
          <w:sz w:val="20"/>
          <w:szCs w:val="20"/>
        </w:rPr>
        <w:t>ito</w:t>
      </w:r>
      <w:r w:rsidRPr="007E0F4C">
        <w:rPr>
          <w:rFonts w:ascii="Arial" w:hAnsi="Arial" w:cs="Arial"/>
          <w:sz w:val="20"/>
          <w:szCs w:val="20"/>
        </w:rPr>
        <w:t xml:space="preserve"> održavati, tako da svojim izgledom uljepšava naselje i služi svrsi za koju je namijenjena.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Održavanjem javne zelene površine ne smije se mijenjati projek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>t prema kojem je izgrađena.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58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Pod održavanjem javne zelene površine smatra se: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obnova biljnog materijala,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podrezivanje stabala i grmlja,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okopavanje i pljevenje grmlja i živice,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koš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nj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trave,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gnojenje i  pr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hranjivanje biljnog materijala koje raste u nepovoljnim uslovima (drvoredi i slično),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ukljanjanje otpadnog granja, lišća i drugih otpadaka,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održavanje posuda s ukrasnim biljem u urednom i ispravnom stanju,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preventivno djelovanje na sprečavanju biljnih bolesti, uništavanje biljnih štet</w:t>
      </w:r>
      <w:r>
        <w:rPr>
          <w:rFonts w:ascii="Arial" w:hAnsi="Arial" w:cs="Arial"/>
          <w:sz w:val="20"/>
          <w:szCs w:val="20"/>
        </w:rPr>
        <w:t>očina</w:t>
      </w:r>
      <w:r w:rsidRPr="007E0F4C">
        <w:rPr>
          <w:rFonts w:ascii="Arial" w:hAnsi="Arial" w:cs="Arial"/>
          <w:sz w:val="20"/>
          <w:szCs w:val="20"/>
        </w:rPr>
        <w:t>, te kontinuirano provođenje zaštite zelenila,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održavanje pješačkog puta i naprava na javnoj zelenoj površini (oprema) u urednom stanju (farbanje</w:t>
      </w:r>
      <w:r>
        <w:rPr>
          <w:rFonts w:ascii="Arial" w:hAnsi="Arial" w:cs="Arial"/>
          <w:sz w:val="20"/>
          <w:szCs w:val="20"/>
        </w:rPr>
        <w:t>, popločavanje</w:t>
      </w:r>
      <w:r w:rsidRPr="007E0F4C">
        <w:rPr>
          <w:rFonts w:ascii="Arial" w:hAnsi="Arial" w:cs="Arial"/>
          <w:sz w:val="20"/>
          <w:szCs w:val="20"/>
        </w:rPr>
        <w:t xml:space="preserve">  i poprav</w:t>
      </w:r>
      <w:r>
        <w:rPr>
          <w:rFonts w:ascii="Arial" w:hAnsi="Arial" w:cs="Arial"/>
          <w:sz w:val="20"/>
          <w:szCs w:val="20"/>
        </w:rPr>
        <w:t>ka</w:t>
      </w:r>
      <w:r w:rsidRPr="007E0F4C">
        <w:rPr>
          <w:rFonts w:ascii="Arial" w:hAnsi="Arial" w:cs="Arial"/>
          <w:sz w:val="20"/>
          <w:szCs w:val="20"/>
        </w:rPr>
        <w:t xml:space="preserve"> klupa, posuda, odnosno korpi  za otpatke i sl.),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postavljanje zaštitne ograde od prikladnog materijala, odnosno živice na mjestima ugroženim od uništavanja,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postavljanje ploča s upozorenjima za zaštitu javne zelene površine,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obnavljanje, a po potrebi i rekonstrukcija zapuštene javne zelene površine,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skidanje snijega sa grana ukrasnog grmlja</w:t>
      </w:r>
    </w:p>
    <w:p w:rsidR="00D522EA" w:rsidRPr="007E0F4C" w:rsidRDefault="00D522EA" w:rsidP="00F064BD">
      <w:pPr>
        <w:pStyle w:val="NormalWeb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uređenje i privođenje namjeni neuređene javne zelene površine.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59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Vlasnik ili korisnik poslovnog objekta, škole, zdravstvene ustanove</w:t>
      </w:r>
      <w:r>
        <w:rPr>
          <w:rFonts w:ascii="Arial" w:hAnsi="Arial" w:cs="Arial"/>
          <w:color w:val="auto"/>
          <w:sz w:val="20"/>
          <w:szCs w:val="20"/>
        </w:rPr>
        <w:t xml:space="preserve"> isl.</w:t>
      </w:r>
      <w:r w:rsidRPr="007E0F4C">
        <w:rPr>
          <w:rFonts w:ascii="Arial" w:hAnsi="Arial" w:cs="Arial"/>
          <w:color w:val="auto"/>
          <w:sz w:val="20"/>
          <w:szCs w:val="20"/>
        </w:rPr>
        <w:t>, obvezan je osigurati obnovu, uređivanje, održavanje i zaštitu zelene površine na zemljištu koje pripada objektu, odnosno zelenim površinama koje su u okviru ograđenog okoliša objekta.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Vlasnik ili korisnik zgrad</w:t>
      </w:r>
      <w:r>
        <w:rPr>
          <w:rFonts w:ascii="Arial" w:hAnsi="Arial" w:cs="Arial"/>
          <w:color w:val="auto"/>
          <w:sz w:val="20"/>
          <w:szCs w:val="20"/>
        </w:rPr>
        <w:t>e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s ograđenim okolišem, a kojim je onemogućen slobodan pristup i korištenje </w:t>
      </w:r>
      <w:r>
        <w:rPr>
          <w:rFonts w:ascii="Arial" w:hAnsi="Arial" w:cs="Arial"/>
          <w:color w:val="auto"/>
          <w:sz w:val="20"/>
          <w:szCs w:val="20"/>
        </w:rPr>
        <w:t xml:space="preserve">tog okoliša </w:t>
      </w:r>
      <w:r w:rsidR="00F064BD">
        <w:rPr>
          <w:rFonts w:ascii="Arial" w:hAnsi="Arial" w:cs="Arial"/>
          <w:color w:val="auto"/>
          <w:sz w:val="20"/>
          <w:szCs w:val="20"/>
        </w:rPr>
        <w:t>od strane drugih građana, ob</w:t>
      </w:r>
      <w:r w:rsidRPr="007E0F4C">
        <w:rPr>
          <w:rFonts w:ascii="Arial" w:hAnsi="Arial" w:cs="Arial"/>
          <w:color w:val="auto"/>
          <w:sz w:val="20"/>
          <w:szCs w:val="20"/>
        </w:rPr>
        <w:t>vezan  je o</w:t>
      </w:r>
      <w:r w:rsidR="00F064BD">
        <w:rPr>
          <w:rFonts w:ascii="Arial" w:hAnsi="Arial" w:cs="Arial"/>
          <w:color w:val="auto"/>
          <w:sz w:val="20"/>
          <w:szCs w:val="20"/>
        </w:rPr>
        <w:t>sigurati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održavanje i zaštitu zelene površine na zemljištu koje služi redov</w:t>
      </w:r>
      <w:r w:rsidR="00F064BD">
        <w:rPr>
          <w:rFonts w:ascii="Arial" w:hAnsi="Arial" w:cs="Arial"/>
          <w:color w:val="auto"/>
          <w:sz w:val="20"/>
          <w:szCs w:val="20"/>
        </w:rPr>
        <w:t>itoj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upotrebi i predstavlja okoliš zgrade.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Ukoliko</w:t>
      </w:r>
      <w:r w:rsidR="00F064BD">
        <w:rPr>
          <w:rFonts w:ascii="Arial" w:hAnsi="Arial" w:cs="Arial"/>
          <w:sz w:val="20"/>
          <w:szCs w:val="20"/>
        </w:rPr>
        <w:t xml:space="preserve"> osoba </w:t>
      </w:r>
      <w:r w:rsidRPr="007E0F4C">
        <w:rPr>
          <w:rFonts w:ascii="Arial" w:hAnsi="Arial" w:cs="Arial"/>
          <w:sz w:val="20"/>
          <w:szCs w:val="20"/>
        </w:rPr>
        <w:t>iz stav</w:t>
      </w:r>
      <w:r w:rsidR="00F064BD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</w:t>
      </w:r>
      <w:r>
        <w:rPr>
          <w:rFonts w:ascii="Arial" w:hAnsi="Arial" w:cs="Arial"/>
          <w:sz w:val="20"/>
          <w:szCs w:val="20"/>
        </w:rPr>
        <w:t xml:space="preserve"> i </w:t>
      </w:r>
      <w:r w:rsidRPr="007E0F4C">
        <w:rPr>
          <w:rFonts w:ascii="Arial" w:hAnsi="Arial" w:cs="Arial"/>
          <w:sz w:val="20"/>
          <w:szCs w:val="20"/>
        </w:rPr>
        <w:t xml:space="preserve"> 2. ovoga član</w:t>
      </w:r>
      <w:r w:rsidR="00F064BD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ne ispuni obvezu održavanja i zaštite zelene površine, učinit će to Služba za zajedničke i komunalne poslove na prijedlog Službe za inspekcijski nadzor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a na  trošak </w:t>
      </w:r>
      <w:r w:rsidR="00F064BD">
        <w:rPr>
          <w:rFonts w:ascii="Arial" w:hAnsi="Arial" w:cs="Arial"/>
          <w:sz w:val="20"/>
          <w:szCs w:val="20"/>
        </w:rPr>
        <w:t xml:space="preserve">osoba </w:t>
      </w:r>
      <w:r w:rsidRPr="007E0F4C">
        <w:rPr>
          <w:rFonts w:ascii="Arial" w:hAnsi="Arial" w:cs="Arial"/>
          <w:sz w:val="20"/>
          <w:szCs w:val="20"/>
        </w:rPr>
        <w:t>iz stav</w:t>
      </w:r>
      <w:r w:rsidR="00F064BD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</w:t>
      </w:r>
      <w:r>
        <w:rPr>
          <w:rFonts w:ascii="Arial" w:hAnsi="Arial" w:cs="Arial"/>
          <w:sz w:val="20"/>
          <w:szCs w:val="20"/>
        </w:rPr>
        <w:t xml:space="preserve"> i </w:t>
      </w:r>
      <w:r w:rsidRPr="007E0F4C">
        <w:rPr>
          <w:rFonts w:ascii="Arial" w:hAnsi="Arial" w:cs="Arial"/>
          <w:sz w:val="20"/>
          <w:szCs w:val="20"/>
        </w:rPr>
        <w:t xml:space="preserve"> 2.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ovog član</w:t>
      </w:r>
      <w:r w:rsidR="00F064BD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a.</w:t>
      </w:r>
    </w:p>
    <w:p w:rsidR="00F064BD" w:rsidRPr="007E0F4C" w:rsidRDefault="00F064BD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lastRenderedPageBreak/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6</w:t>
      </w:r>
      <w:r>
        <w:rPr>
          <w:rFonts w:ascii="Arial" w:hAnsi="Arial" w:cs="Arial"/>
          <w:b/>
          <w:sz w:val="20"/>
          <w:szCs w:val="20"/>
        </w:rPr>
        <w:t>0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Pri obavljanju građevnih radova izvođač je dužan p</w:t>
      </w:r>
      <w:r w:rsidR="00F064BD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duzimati</w:t>
      </w:r>
      <w:r w:rsidRPr="007E0F4C">
        <w:rPr>
          <w:rFonts w:ascii="Arial" w:hAnsi="Arial" w:cs="Arial"/>
          <w:sz w:val="20"/>
          <w:szCs w:val="20"/>
        </w:rPr>
        <w:t xml:space="preserve"> sljedeće mjere </w:t>
      </w:r>
      <w:r>
        <w:rPr>
          <w:rFonts w:ascii="Arial" w:hAnsi="Arial" w:cs="Arial"/>
          <w:sz w:val="20"/>
          <w:szCs w:val="20"/>
        </w:rPr>
        <w:t xml:space="preserve">s ciljem </w:t>
      </w:r>
      <w:r w:rsidRPr="007E0F4C">
        <w:rPr>
          <w:rFonts w:ascii="Arial" w:hAnsi="Arial" w:cs="Arial"/>
          <w:sz w:val="20"/>
          <w:szCs w:val="20"/>
        </w:rPr>
        <w:t xml:space="preserve">sprječavanja </w:t>
      </w:r>
      <w:r>
        <w:rPr>
          <w:rFonts w:ascii="Arial" w:hAnsi="Arial" w:cs="Arial"/>
          <w:sz w:val="20"/>
          <w:szCs w:val="20"/>
        </w:rPr>
        <w:t>prljanja</w:t>
      </w:r>
      <w:r w:rsidRPr="007E0F4C">
        <w:rPr>
          <w:rFonts w:ascii="Arial" w:hAnsi="Arial" w:cs="Arial"/>
          <w:sz w:val="20"/>
          <w:szCs w:val="20"/>
        </w:rPr>
        <w:t xml:space="preserve"> javnih površina: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očistiti javnu površinu oko gradilišta od svih vrsta građevnog i drugog materijala, blata i slično, a čije je taloženje na javnim površinama posljedica građevnih radova,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polijevati trošni materijal za vrijeme rušenja građevnog objekta kako bi se spriječilo stvaranje blata i prašine,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čistiti ulične slivnike u neposrednoj blizini gradilišta,</w:t>
      </w:r>
    </w:p>
    <w:p w:rsidR="00D522EA" w:rsidRPr="007E0F4C" w:rsidRDefault="00D522EA" w:rsidP="00F064B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depon</w:t>
      </w:r>
      <w:r w:rsidR="00F064BD">
        <w:rPr>
          <w:rFonts w:ascii="Arial" w:hAnsi="Arial" w:cs="Arial"/>
          <w:sz w:val="20"/>
          <w:szCs w:val="20"/>
        </w:rPr>
        <w:t>irati</w:t>
      </w:r>
      <w:r w:rsidRPr="007E0F4C">
        <w:rPr>
          <w:rFonts w:ascii="Arial" w:hAnsi="Arial" w:cs="Arial"/>
          <w:sz w:val="20"/>
          <w:szCs w:val="20"/>
        </w:rPr>
        <w:t xml:space="preserve">  građevni materijal u okviru gradilišta tako da se ne ometa </w:t>
      </w:r>
      <w:r w:rsidR="00F064BD">
        <w:rPr>
          <w:rFonts w:ascii="Arial" w:hAnsi="Arial" w:cs="Arial"/>
          <w:sz w:val="20"/>
          <w:szCs w:val="20"/>
        </w:rPr>
        <w:t>promet</w:t>
      </w:r>
      <w:r w:rsidRPr="007E0F4C">
        <w:rPr>
          <w:rFonts w:ascii="Arial" w:hAnsi="Arial" w:cs="Arial"/>
          <w:sz w:val="20"/>
          <w:szCs w:val="20"/>
        </w:rPr>
        <w:t xml:space="preserve">  i slobodno ot</w:t>
      </w:r>
      <w:r w:rsidR="00F064BD">
        <w:rPr>
          <w:rFonts w:ascii="Arial" w:hAnsi="Arial" w:cs="Arial"/>
          <w:sz w:val="20"/>
          <w:szCs w:val="20"/>
        </w:rPr>
        <w:t>je</w:t>
      </w:r>
      <w:r w:rsidRPr="007E0F4C">
        <w:rPr>
          <w:rFonts w:ascii="Arial" w:hAnsi="Arial" w:cs="Arial"/>
          <w:sz w:val="20"/>
          <w:szCs w:val="20"/>
        </w:rPr>
        <w:t>canje vode i da se materijal ne raznosi po javnim površinama.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V. SKUPLJANJE, ODVOZ I POSTUPANJE SA SKUPLJENIM KOMUNALNIM OTPADOM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61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Komunalni o</w:t>
      </w:r>
      <w:r w:rsidRPr="007E0F4C">
        <w:rPr>
          <w:rFonts w:ascii="Arial" w:hAnsi="Arial" w:cs="Arial"/>
          <w:sz w:val="20"/>
          <w:szCs w:val="20"/>
        </w:rPr>
        <w:t xml:space="preserve">tpad </w:t>
      </w:r>
      <w:r>
        <w:rPr>
          <w:rFonts w:ascii="Arial" w:hAnsi="Arial" w:cs="Arial"/>
          <w:sz w:val="20"/>
          <w:szCs w:val="20"/>
        </w:rPr>
        <w:t>čine</w:t>
      </w:r>
      <w:r w:rsidRPr="007E0F4C">
        <w:rPr>
          <w:rFonts w:ascii="Arial" w:hAnsi="Arial" w:cs="Arial"/>
          <w:sz w:val="20"/>
          <w:szCs w:val="20"/>
        </w:rPr>
        <w:t xml:space="preserve"> tvari koje je pravn</w:t>
      </w:r>
      <w:r w:rsidR="00F064BD">
        <w:rPr>
          <w:rFonts w:ascii="Arial" w:hAnsi="Arial" w:cs="Arial"/>
          <w:sz w:val="20"/>
          <w:szCs w:val="20"/>
        </w:rPr>
        <w:t>a,</w:t>
      </w:r>
      <w:r w:rsidRPr="007E0F4C">
        <w:rPr>
          <w:rFonts w:ascii="Arial" w:hAnsi="Arial" w:cs="Arial"/>
          <w:sz w:val="20"/>
          <w:szCs w:val="20"/>
        </w:rPr>
        <w:t xml:space="preserve"> fizičk</w:t>
      </w:r>
      <w:r w:rsidR="00F064BD">
        <w:rPr>
          <w:rFonts w:ascii="Arial" w:hAnsi="Arial" w:cs="Arial"/>
          <w:sz w:val="20"/>
          <w:szCs w:val="20"/>
        </w:rPr>
        <w:t>a osoba ili građanin</w:t>
      </w:r>
      <w:r w:rsidRPr="007E0F4C">
        <w:rPr>
          <w:rFonts w:ascii="Arial" w:hAnsi="Arial" w:cs="Arial"/>
          <w:sz w:val="20"/>
          <w:szCs w:val="20"/>
        </w:rPr>
        <w:t xml:space="preserve"> odbacil</w:t>
      </w:r>
      <w:r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 xml:space="preserve"> ili odložil</w:t>
      </w:r>
      <w:r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ili ih </w:t>
      </w:r>
      <w:r w:rsidRPr="007E0F4C">
        <w:rPr>
          <w:rFonts w:ascii="Arial" w:hAnsi="Arial" w:cs="Arial"/>
          <w:sz w:val="20"/>
          <w:szCs w:val="20"/>
        </w:rPr>
        <w:t xml:space="preserve">namjerava </w:t>
      </w:r>
      <w:r>
        <w:rPr>
          <w:rFonts w:ascii="Arial" w:hAnsi="Arial" w:cs="Arial"/>
          <w:sz w:val="20"/>
          <w:szCs w:val="20"/>
        </w:rPr>
        <w:t>odbaciti ili odložiti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Komunalni otpad je otpad iz kuća i drugih objekata, otpad koji nastane čišćenjem javnih površina i otpad sličan otpadu iz kuća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koji nastaje u </w:t>
      </w:r>
      <w:r w:rsidR="00F064BD">
        <w:rPr>
          <w:rFonts w:ascii="Arial" w:hAnsi="Arial" w:cs="Arial"/>
          <w:sz w:val="20"/>
          <w:szCs w:val="20"/>
        </w:rPr>
        <w:t>gospodarstvu</w:t>
      </w:r>
      <w:r w:rsidRPr="007E0F4C">
        <w:rPr>
          <w:rFonts w:ascii="Arial" w:hAnsi="Arial" w:cs="Arial"/>
          <w:sz w:val="20"/>
          <w:szCs w:val="20"/>
        </w:rPr>
        <w:t>, ustanovama i uslužnim djelatnostima.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Krupnim</w:t>
      </w:r>
      <w:r w:rsidRPr="007E0F4C">
        <w:rPr>
          <w:rFonts w:ascii="Arial" w:hAnsi="Arial" w:cs="Arial"/>
          <w:sz w:val="20"/>
          <w:szCs w:val="20"/>
        </w:rPr>
        <w:t xml:space="preserve"> otpadom u smislu ove Odluke smatra</w:t>
      </w:r>
      <w:r>
        <w:rPr>
          <w:rFonts w:ascii="Arial" w:hAnsi="Arial" w:cs="Arial"/>
          <w:sz w:val="20"/>
          <w:szCs w:val="20"/>
        </w:rPr>
        <w:t xml:space="preserve"> se</w:t>
      </w:r>
      <w:r w:rsidRPr="007E0F4C">
        <w:rPr>
          <w:rFonts w:ascii="Arial" w:hAnsi="Arial" w:cs="Arial"/>
          <w:sz w:val="20"/>
          <w:szCs w:val="20"/>
        </w:rPr>
        <w:t xml:space="preserve"> otpad koji nastaje u </w:t>
      </w:r>
      <w:r>
        <w:rPr>
          <w:rFonts w:ascii="Arial" w:hAnsi="Arial" w:cs="Arial"/>
          <w:sz w:val="20"/>
          <w:szCs w:val="20"/>
        </w:rPr>
        <w:t xml:space="preserve">stambenim </w:t>
      </w:r>
      <w:r w:rsidRPr="007E0F4C">
        <w:rPr>
          <w:rFonts w:ascii="Arial" w:hAnsi="Arial" w:cs="Arial"/>
          <w:sz w:val="20"/>
          <w:szCs w:val="20"/>
        </w:rPr>
        <w:t>objektima (kućanski aparati, pokućstvo, sanitarni urađaji i slično).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Tehnološki otpad je otpad koji nastaje u ustanovama i uslužnim djelatnostima, a po količinama, sastavu i svojstvu razlikuje se od komunalnog otpada.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62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Općinsko vijeće osigurava provođenje mjera za postupanje s komunalnim </w:t>
      </w:r>
      <w:r>
        <w:rPr>
          <w:rFonts w:ascii="Arial" w:hAnsi="Arial" w:cs="Arial"/>
          <w:sz w:val="20"/>
          <w:szCs w:val="20"/>
        </w:rPr>
        <w:t xml:space="preserve">i krupnim </w:t>
      </w:r>
      <w:r w:rsidRPr="007E0F4C">
        <w:rPr>
          <w:rFonts w:ascii="Arial" w:hAnsi="Arial" w:cs="Arial"/>
          <w:sz w:val="20"/>
          <w:szCs w:val="20"/>
        </w:rPr>
        <w:t xml:space="preserve">otpadom </w:t>
      </w:r>
      <w:r w:rsidR="00F064BD">
        <w:rPr>
          <w:rFonts w:ascii="Arial" w:hAnsi="Arial" w:cs="Arial"/>
          <w:sz w:val="20"/>
          <w:szCs w:val="20"/>
        </w:rPr>
        <w:t>sukladno</w:t>
      </w:r>
      <w:r>
        <w:rPr>
          <w:rFonts w:ascii="Arial" w:hAnsi="Arial" w:cs="Arial"/>
          <w:sz w:val="20"/>
          <w:szCs w:val="20"/>
        </w:rPr>
        <w:t xml:space="preserve"> propisima koji tretiraju ovu oblast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D80E6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80E67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D80E6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63</w:t>
      </w:r>
      <w:r w:rsidRPr="00D80E67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Poslov</w:t>
      </w:r>
      <w:r>
        <w:rPr>
          <w:rFonts w:ascii="Arial" w:hAnsi="Arial" w:cs="Arial"/>
          <w:color w:val="auto"/>
          <w:sz w:val="20"/>
          <w:szCs w:val="20"/>
        </w:rPr>
        <w:t>e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organiz</w:t>
      </w:r>
      <w:r w:rsidR="00F064BD">
        <w:rPr>
          <w:rFonts w:ascii="Arial" w:hAnsi="Arial" w:cs="Arial"/>
          <w:color w:val="auto"/>
          <w:sz w:val="20"/>
          <w:szCs w:val="20"/>
        </w:rPr>
        <w:t>iranog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prikupljanja i odvoza </w:t>
      </w:r>
      <w:r>
        <w:rPr>
          <w:rFonts w:ascii="Arial" w:hAnsi="Arial" w:cs="Arial"/>
          <w:color w:val="auto"/>
          <w:sz w:val="20"/>
          <w:szCs w:val="20"/>
        </w:rPr>
        <w:t>komunalnog i krupnog otpada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na području </w:t>
      </w:r>
      <w:r>
        <w:rPr>
          <w:rFonts w:ascii="Arial" w:hAnsi="Arial" w:cs="Arial"/>
          <w:color w:val="auto"/>
          <w:sz w:val="20"/>
          <w:szCs w:val="20"/>
        </w:rPr>
        <w:t xml:space="preserve"> „Babanovca“,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>vrši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p</w:t>
      </w:r>
      <w:r w:rsidR="00F064BD">
        <w:rPr>
          <w:rFonts w:ascii="Arial" w:hAnsi="Arial" w:cs="Arial"/>
          <w:color w:val="auto"/>
          <w:sz w:val="20"/>
          <w:szCs w:val="20"/>
        </w:rPr>
        <w:t>o</w:t>
      </w:r>
      <w:r w:rsidRPr="007E0F4C">
        <w:rPr>
          <w:rFonts w:ascii="Arial" w:hAnsi="Arial" w:cs="Arial"/>
          <w:color w:val="auto"/>
          <w:sz w:val="20"/>
          <w:szCs w:val="20"/>
        </w:rPr>
        <w:t>duzeć</w:t>
      </w:r>
      <w:r>
        <w:rPr>
          <w:rFonts w:ascii="Arial" w:hAnsi="Arial" w:cs="Arial"/>
          <w:color w:val="auto"/>
          <w:sz w:val="20"/>
          <w:szCs w:val="20"/>
        </w:rPr>
        <w:t>e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>koje je ovlašteno za pružanje komunalnih usluga</w:t>
      </w:r>
      <w:r w:rsidRPr="007E0F4C">
        <w:rPr>
          <w:rFonts w:ascii="Arial" w:hAnsi="Arial" w:cs="Arial"/>
          <w:color w:val="auto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064BD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utvrđuje Plan</w:t>
      </w:r>
      <w:r w:rsidRPr="007E0F4C">
        <w:rPr>
          <w:rFonts w:ascii="Arial" w:hAnsi="Arial" w:cs="Arial"/>
          <w:sz w:val="20"/>
          <w:szCs w:val="20"/>
        </w:rPr>
        <w:t xml:space="preserve"> s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kupljanja i odvoza </w:t>
      </w:r>
      <w:r>
        <w:rPr>
          <w:rFonts w:ascii="Arial" w:hAnsi="Arial" w:cs="Arial"/>
          <w:sz w:val="20"/>
          <w:szCs w:val="20"/>
        </w:rPr>
        <w:t xml:space="preserve">komunalnog i krupnog </w:t>
      </w:r>
      <w:r w:rsidRPr="007E0F4C">
        <w:rPr>
          <w:rFonts w:ascii="Arial" w:hAnsi="Arial" w:cs="Arial"/>
          <w:sz w:val="20"/>
          <w:szCs w:val="20"/>
        </w:rPr>
        <w:t>otpada</w:t>
      </w:r>
      <w:r>
        <w:rPr>
          <w:rFonts w:ascii="Arial" w:hAnsi="Arial" w:cs="Arial"/>
          <w:sz w:val="20"/>
          <w:szCs w:val="20"/>
        </w:rPr>
        <w:t>, i sa istim je u obvezi upoznati korisnike komunalnih usluga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64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064BD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 u obvezi</w:t>
      </w:r>
      <w:r w:rsidRPr="007E0F4C">
        <w:rPr>
          <w:rFonts w:ascii="Arial" w:hAnsi="Arial" w:cs="Arial"/>
          <w:sz w:val="20"/>
          <w:szCs w:val="20"/>
        </w:rPr>
        <w:t xml:space="preserve"> osigurati dovoljan broj posuda za </w:t>
      </w:r>
      <w:r>
        <w:rPr>
          <w:rFonts w:ascii="Arial" w:hAnsi="Arial" w:cs="Arial"/>
          <w:sz w:val="20"/>
          <w:szCs w:val="20"/>
        </w:rPr>
        <w:t>komunalni otpad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Broj posuda za odlaganje otpada </w:t>
      </w:r>
      <w:r>
        <w:rPr>
          <w:rFonts w:ascii="Arial" w:hAnsi="Arial" w:cs="Arial"/>
          <w:sz w:val="20"/>
          <w:szCs w:val="20"/>
        </w:rPr>
        <w:t>utvrđuje</w:t>
      </w:r>
      <w:r w:rsidRPr="007E0F4C">
        <w:rPr>
          <w:rFonts w:ascii="Arial" w:hAnsi="Arial" w:cs="Arial"/>
          <w:sz w:val="20"/>
          <w:szCs w:val="20"/>
        </w:rPr>
        <w:t xml:space="preserve"> Služba za </w:t>
      </w:r>
      <w:r>
        <w:rPr>
          <w:rFonts w:ascii="Arial" w:hAnsi="Arial" w:cs="Arial"/>
          <w:sz w:val="20"/>
          <w:szCs w:val="20"/>
        </w:rPr>
        <w:t xml:space="preserve">zajedničke i komunalne poslove, </w:t>
      </w:r>
      <w:r w:rsidRPr="007E0F4C">
        <w:rPr>
          <w:rFonts w:ascii="Arial" w:hAnsi="Arial" w:cs="Arial"/>
          <w:sz w:val="20"/>
          <w:szCs w:val="20"/>
        </w:rPr>
        <w:t xml:space="preserve"> poslove na prijedlog </w:t>
      </w:r>
      <w:r>
        <w:rPr>
          <w:rFonts w:ascii="Arial" w:hAnsi="Arial" w:cs="Arial"/>
          <w:sz w:val="20"/>
          <w:szCs w:val="20"/>
        </w:rPr>
        <w:t>p</w:t>
      </w:r>
      <w:r w:rsidR="00F064BD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43557C" w:rsidRDefault="00F064BD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</w:t>
      </w:r>
      <w:r w:rsidR="00D522EA">
        <w:rPr>
          <w:rFonts w:ascii="Arial" w:hAnsi="Arial" w:cs="Arial"/>
          <w:sz w:val="20"/>
          <w:szCs w:val="20"/>
        </w:rPr>
        <w:t>duzeće</w:t>
      </w:r>
      <w:r w:rsidR="00D522EA" w:rsidRPr="007E0F4C">
        <w:rPr>
          <w:rFonts w:ascii="Arial" w:hAnsi="Arial" w:cs="Arial"/>
          <w:sz w:val="20"/>
          <w:szCs w:val="20"/>
        </w:rPr>
        <w:t xml:space="preserve"> je </w:t>
      </w:r>
      <w:r w:rsidR="00D522EA">
        <w:rPr>
          <w:rFonts w:ascii="Arial" w:hAnsi="Arial" w:cs="Arial"/>
          <w:sz w:val="20"/>
          <w:szCs w:val="20"/>
        </w:rPr>
        <w:t xml:space="preserve">u obvezi </w:t>
      </w:r>
      <w:r w:rsidR="00D522EA" w:rsidRPr="007E0F4C">
        <w:rPr>
          <w:rFonts w:ascii="Arial" w:hAnsi="Arial" w:cs="Arial"/>
          <w:sz w:val="20"/>
          <w:szCs w:val="20"/>
        </w:rPr>
        <w:t>održavati posude u tehnički i sanitarno ispravnom stanju</w:t>
      </w:r>
      <w:r w:rsidR="00D522EA">
        <w:rPr>
          <w:rFonts w:ascii="Arial" w:hAnsi="Arial" w:cs="Arial"/>
          <w:sz w:val="20"/>
          <w:szCs w:val="20"/>
        </w:rPr>
        <w:t>, a zabranjeno je odlaganje komunalnog otpada izvan posuda</w:t>
      </w:r>
      <w:r w:rsidR="00D522EA"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lastRenderedPageBreak/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 w:rsidRPr="007E0F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65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Lokacije</w:t>
      </w:r>
      <w:r w:rsidRPr="007E0F4C">
        <w:rPr>
          <w:rFonts w:ascii="Arial" w:hAnsi="Arial" w:cs="Arial"/>
          <w:sz w:val="20"/>
          <w:szCs w:val="20"/>
        </w:rPr>
        <w:t xml:space="preserve"> za postavljanje posuda </w:t>
      </w:r>
      <w:r>
        <w:rPr>
          <w:rFonts w:ascii="Arial" w:hAnsi="Arial" w:cs="Arial"/>
          <w:sz w:val="20"/>
          <w:szCs w:val="20"/>
        </w:rPr>
        <w:t xml:space="preserve">utvrđuje Općinsko vjeće Travnik, na </w:t>
      </w:r>
      <w:r w:rsidR="00F064BD">
        <w:rPr>
          <w:rFonts w:ascii="Arial" w:hAnsi="Arial" w:cs="Arial"/>
          <w:sz w:val="20"/>
          <w:szCs w:val="20"/>
        </w:rPr>
        <w:t>temelju</w:t>
      </w:r>
      <w:r>
        <w:rPr>
          <w:rFonts w:ascii="Arial" w:hAnsi="Arial" w:cs="Arial"/>
          <w:sz w:val="20"/>
          <w:szCs w:val="20"/>
        </w:rPr>
        <w:t xml:space="preserve"> prijedloga </w:t>
      </w:r>
      <w:r w:rsidRPr="007E0F4C">
        <w:rPr>
          <w:rFonts w:ascii="Arial" w:hAnsi="Arial" w:cs="Arial"/>
          <w:sz w:val="20"/>
          <w:szCs w:val="20"/>
        </w:rPr>
        <w:t xml:space="preserve"> Služb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Lokacija na kojoj se izvrši postavljanje</w:t>
      </w:r>
      <w:r w:rsidRPr="007E0F4C">
        <w:rPr>
          <w:rFonts w:ascii="Arial" w:hAnsi="Arial" w:cs="Arial"/>
          <w:sz w:val="20"/>
          <w:szCs w:val="20"/>
        </w:rPr>
        <w:t xml:space="preserve"> posuda</w:t>
      </w:r>
      <w:r>
        <w:rPr>
          <w:rFonts w:ascii="Arial" w:hAnsi="Arial" w:cs="Arial"/>
          <w:sz w:val="20"/>
          <w:szCs w:val="20"/>
        </w:rPr>
        <w:t xml:space="preserve"> za komunalni otpad,</w:t>
      </w:r>
      <w:r w:rsidRPr="007E0F4C">
        <w:rPr>
          <w:rFonts w:ascii="Arial" w:hAnsi="Arial" w:cs="Arial"/>
          <w:sz w:val="20"/>
          <w:szCs w:val="20"/>
        </w:rPr>
        <w:t xml:space="preserve"> mora </w:t>
      </w:r>
      <w:r>
        <w:rPr>
          <w:rFonts w:ascii="Arial" w:hAnsi="Arial" w:cs="Arial"/>
          <w:sz w:val="20"/>
          <w:szCs w:val="20"/>
        </w:rPr>
        <w:t>biti adekvatno uređena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Posude se moraju </w:t>
      </w:r>
      <w:r>
        <w:rPr>
          <w:rFonts w:ascii="Arial" w:hAnsi="Arial" w:cs="Arial"/>
          <w:sz w:val="20"/>
          <w:szCs w:val="20"/>
        </w:rPr>
        <w:t>postaviti</w:t>
      </w:r>
      <w:r w:rsidRPr="007E0F4C">
        <w:rPr>
          <w:rFonts w:ascii="Arial" w:hAnsi="Arial" w:cs="Arial"/>
          <w:sz w:val="20"/>
          <w:szCs w:val="20"/>
        </w:rPr>
        <w:t xml:space="preserve"> tako da ne ugrožavaju </w:t>
      </w:r>
      <w:r w:rsidR="00F064BD">
        <w:rPr>
          <w:rFonts w:ascii="Arial" w:hAnsi="Arial" w:cs="Arial"/>
          <w:sz w:val="20"/>
          <w:szCs w:val="20"/>
        </w:rPr>
        <w:t>sigurnost prometa</w:t>
      </w:r>
      <w:r w:rsidRPr="007E0F4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da su </w:t>
      </w:r>
      <w:r w:rsidRPr="007E0F4C">
        <w:rPr>
          <w:rFonts w:ascii="Arial" w:hAnsi="Arial" w:cs="Arial"/>
          <w:sz w:val="20"/>
          <w:szCs w:val="20"/>
        </w:rPr>
        <w:t xml:space="preserve">osigurane od pomjeranja  i da su dostupne  vozilu za odvoz </w:t>
      </w:r>
      <w:r>
        <w:rPr>
          <w:rFonts w:ascii="Arial" w:hAnsi="Arial" w:cs="Arial"/>
          <w:sz w:val="20"/>
          <w:szCs w:val="20"/>
        </w:rPr>
        <w:t xml:space="preserve">komunalnog </w:t>
      </w:r>
      <w:r w:rsidRPr="007E0F4C">
        <w:rPr>
          <w:rFonts w:ascii="Arial" w:hAnsi="Arial" w:cs="Arial"/>
          <w:sz w:val="20"/>
          <w:szCs w:val="20"/>
        </w:rPr>
        <w:t>otpada.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F064BD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66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Pravn</w:t>
      </w:r>
      <w:r w:rsidR="00F064BD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</w:t>
      </w:r>
      <w:r w:rsidR="00A001DE"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>fizičk</w:t>
      </w:r>
      <w:r w:rsidR="00F064BD">
        <w:rPr>
          <w:rFonts w:ascii="Arial" w:hAnsi="Arial" w:cs="Arial"/>
          <w:sz w:val="20"/>
          <w:szCs w:val="20"/>
        </w:rPr>
        <w:t>a osoba</w:t>
      </w:r>
      <w:r w:rsidR="00A001DE">
        <w:rPr>
          <w:rFonts w:ascii="Arial" w:hAnsi="Arial" w:cs="Arial"/>
          <w:sz w:val="20"/>
          <w:szCs w:val="20"/>
        </w:rPr>
        <w:t xml:space="preserve"> i građani </w:t>
      </w:r>
      <w:r w:rsidRPr="007E0F4C">
        <w:rPr>
          <w:rFonts w:ascii="Arial" w:hAnsi="Arial" w:cs="Arial"/>
          <w:sz w:val="20"/>
          <w:szCs w:val="20"/>
        </w:rPr>
        <w:t>obvezn</w:t>
      </w:r>
      <w:r w:rsidR="00A001DE">
        <w:rPr>
          <w:rFonts w:ascii="Arial" w:hAnsi="Arial" w:cs="Arial"/>
          <w:sz w:val="20"/>
          <w:szCs w:val="20"/>
        </w:rPr>
        <w:t>i su</w:t>
      </w:r>
      <w:r w:rsidRPr="007E0F4C">
        <w:rPr>
          <w:rFonts w:ascii="Arial" w:hAnsi="Arial" w:cs="Arial"/>
          <w:sz w:val="20"/>
          <w:szCs w:val="20"/>
        </w:rPr>
        <w:t xml:space="preserve"> koristiti uslugu odvoza </w:t>
      </w:r>
      <w:r>
        <w:rPr>
          <w:rFonts w:ascii="Arial" w:hAnsi="Arial" w:cs="Arial"/>
          <w:sz w:val="20"/>
          <w:szCs w:val="20"/>
        </w:rPr>
        <w:t xml:space="preserve">komunalnog </w:t>
      </w:r>
      <w:r w:rsidRPr="007E0F4C">
        <w:rPr>
          <w:rFonts w:ascii="Arial" w:hAnsi="Arial" w:cs="Arial"/>
          <w:sz w:val="20"/>
          <w:szCs w:val="20"/>
        </w:rPr>
        <w:t xml:space="preserve">otpada i postupati s otpadom na način određen ovom Odlukom i </w:t>
      </w:r>
      <w:r>
        <w:rPr>
          <w:rFonts w:ascii="Arial" w:hAnsi="Arial" w:cs="Arial"/>
          <w:sz w:val="20"/>
          <w:szCs w:val="20"/>
        </w:rPr>
        <w:t>drugim propisima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 xml:space="preserve">Za usluge sakupljanja i odvoza </w:t>
      </w:r>
      <w:r>
        <w:rPr>
          <w:rFonts w:ascii="Arial" w:hAnsi="Arial" w:cs="Arial"/>
          <w:color w:val="auto"/>
          <w:sz w:val="20"/>
          <w:szCs w:val="20"/>
        </w:rPr>
        <w:t>komunalnog otpada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korisnici usluga plaćaju odgovarajuću naknadu 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 xml:space="preserve">Visina naknade se utvrđuje na </w:t>
      </w:r>
      <w:r w:rsidR="00736F5C">
        <w:rPr>
          <w:rFonts w:ascii="Arial" w:hAnsi="Arial" w:cs="Arial"/>
          <w:color w:val="auto"/>
          <w:sz w:val="20"/>
          <w:szCs w:val="20"/>
        </w:rPr>
        <w:t>temelju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Kriterija za utvrđivanje visine cijene komunalnih usluga.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Kriterije donosi Općinsko vijeće</w:t>
      </w:r>
      <w:r>
        <w:rPr>
          <w:rFonts w:ascii="Arial" w:hAnsi="Arial" w:cs="Arial"/>
          <w:color w:val="auto"/>
          <w:sz w:val="20"/>
          <w:szCs w:val="20"/>
        </w:rPr>
        <w:t>,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na prijedlog N</w:t>
      </w:r>
      <w:r>
        <w:rPr>
          <w:rFonts w:ascii="Arial" w:hAnsi="Arial" w:cs="Arial"/>
          <w:color w:val="auto"/>
          <w:sz w:val="20"/>
          <w:szCs w:val="20"/>
        </w:rPr>
        <w:t>adzornog odbora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>p</w:t>
      </w:r>
      <w:r w:rsidR="00736F5C">
        <w:rPr>
          <w:rFonts w:ascii="Arial" w:hAnsi="Arial" w:cs="Arial"/>
          <w:color w:val="auto"/>
          <w:sz w:val="20"/>
          <w:szCs w:val="20"/>
        </w:rPr>
        <w:t>o</w:t>
      </w:r>
      <w:r>
        <w:rPr>
          <w:rFonts w:ascii="Arial" w:hAnsi="Arial" w:cs="Arial"/>
          <w:color w:val="auto"/>
          <w:sz w:val="20"/>
          <w:szCs w:val="20"/>
        </w:rPr>
        <w:t>duzeća.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Dava</w:t>
      </w:r>
      <w:r w:rsidR="00736F5C">
        <w:rPr>
          <w:rFonts w:ascii="Arial" w:hAnsi="Arial" w:cs="Arial"/>
          <w:color w:val="auto"/>
          <w:sz w:val="20"/>
          <w:szCs w:val="20"/>
        </w:rPr>
        <w:t>telj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usluga i korisnik usluga Ugovoro</w:t>
      </w:r>
      <w:r w:rsidR="00736F5C">
        <w:rPr>
          <w:rFonts w:ascii="Arial" w:hAnsi="Arial" w:cs="Arial"/>
          <w:color w:val="auto"/>
          <w:sz w:val="20"/>
          <w:szCs w:val="20"/>
        </w:rPr>
        <w:t>m utvrđuju međusobna prava i ob</w:t>
      </w:r>
      <w:r w:rsidRPr="007E0F4C">
        <w:rPr>
          <w:rFonts w:ascii="Arial" w:hAnsi="Arial" w:cs="Arial"/>
          <w:color w:val="auto"/>
          <w:sz w:val="20"/>
          <w:szCs w:val="20"/>
        </w:rPr>
        <w:t>veze.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Korisnik usluge dužan je iz kućnog otpada izdvojiti otpad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koji se može reciklirati (papir, staklo, plastika, metal i drugi korisni otpad) i odložiti ga u posudu namijenjenu toj vrsti otpada</w:t>
      </w:r>
      <w:r>
        <w:rPr>
          <w:rFonts w:ascii="Arial" w:hAnsi="Arial" w:cs="Arial"/>
          <w:sz w:val="20"/>
          <w:szCs w:val="20"/>
        </w:rPr>
        <w:t>, čim se za to stvore u</w:t>
      </w:r>
      <w:r w:rsidR="00736F5C">
        <w:rPr>
          <w:rFonts w:ascii="Arial" w:hAnsi="Arial" w:cs="Arial"/>
          <w:sz w:val="20"/>
          <w:szCs w:val="20"/>
        </w:rPr>
        <w:t>vjeti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Krupni</w:t>
      </w:r>
      <w:r w:rsidRPr="007E0F4C">
        <w:rPr>
          <w:rFonts w:ascii="Arial" w:hAnsi="Arial" w:cs="Arial"/>
          <w:sz w:val="20"/>
          <w:szCs w:val="20"/>
        </w:rPr>
        <w:t xml:space="preserve"> otpad </w:t>
      </w:r>
      <w:r>
        <w:rPr>
          <w:rFonts w:ascii="Arial" w:hAnsi="Arial" w:cs="Arial"/>
          <w:sz w:val="20"/>
          <w:szCs w:val="20"/>
        </w:rPr>
        <w:t>se odlaže na za to predviđeno mjesto, a odvoz istog vrši p</w:t>
      </w:r>
      <w:r w:rsidR="00736F5C">
        <w:rPr>
          <w:rFonts w:ascii="Arial" w:hAnsi="Arial" w:cs="Arial"/>
          <w:sz w:val="20"/>
          <w:szCs w:val="20"/>
        </w:rPr>
        <w:t>oduzeće koje mjerodavno</w:t>
      </w:r>
      <w:r>
        <w:rPr>
          <w:rFonts w:ascii="Arial" w:hAnsi="Arial" w:cs="Arial"/>
          <w:sz w:val="20"/>
          <w:szCs w:val="20"/>
        </w:rPr>
        <w:t xml:space="preserve"> za pružanje komunalnih usluga na za to predviđenu lokaciju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</w:t>
      </w:r>
      <w:r w:rsidR="00736F5C">
        <w:rPr>
          <w:rFonts w:ascii="Arial" w:hAnsi="Arial" w:cs="Arial"/>
          <w:b/>
          <w:sz w:val="20"/>
          <w:szCs w:val="20"/>
        </w:rPr>
        <w:t>nak</w:t>
      </w:r>
      <w:r>
        <w:rPr>
          <w:rFonts w:ascii="Arial" w:hAnsi="Arial" w:cs="Arial"/>
          <w:b/>
          <w:sz w:val="20"/>
          <w:szCs w:val="20"/>
        </w:rPr>
        <w:t xml:space="preserve"> 67</w:t>
      </w:r>
      <w:r w:rsidRPr="007E0F4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U posude za </w:t>
      </w:r>
      <w:r>
        <w:rPr>
          <w:rFonts w:ascii="Arial" w:hAnsi="Arial" w:cs="Arial"/>
          <w:sz w:val="20"/>
          <w:szCs w:val="20"/>
        </w:rPr>
        <w:t xml:space="preserve">komunalni </w:t>
      </w:r>
      <w:r w:rsidRPr="007E0F4C">
        <w:rPr>
          <w:rFonts w:ascii="Arial" w:hAnsi="Arial" w:cs="Arial"/>
          <w:sz w:val="20"/>
          <w:szCs w:val="20"/>
        </w:rPr>
        <w:t>otpad zabranjeno je odlagati opasni i tehnološki otpad, otpadni građevni materijal, otpad iz klaonica, mesnica, ribarnica, leševe životinja, akumulatore, auto- gume, električne baterije, granje, otpad iz vrta, žar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te tekuće i polutekuće tvari.</w:t>
      </w:r>
    </w:p>
    <w:p w:rsidR="00D522EA" w:rsidRPr="00D80E6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68</w:t>
      </w:r>
      <w:r w:rsidRPr="00D80E67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Posude za </w:t>
      </w:r>
      <w:r>
        <w:rPr>
          <w:rFonts w:ascii="Arial" w:hAnsi="Arial" w:cs="Arial"/>
          <w:sz w:val="20"/>
          <w:szCs w:val="20"/>
        </w:rPr>
        <w:t xml:space="preserve">komunalni </w:t>
      </w:r>
      <w:r w:rsidRPr="007E0F4C">
        <w:rPr>
          <w:rFonts w:ascii="Arial" w:hAnsi="Arial" w:cs="Arial"/>
          <w:sz w:val="20"/>
          <w:szCs w:val="20"/>
        </w:rPr>
        <w:t>otpad je zabranjeno oštećivati, po njima crtati i pisati, lijepiti plakate, te premještati s obilježenog mjesta.</w:t>
      </w:r>
    </w:p>
    <w:p w:rsidR="00D522EA" w:rsidRPr="00D80E6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69</w:t>
      </w:r>
      <w:r w:rsidRPr="00D80E67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Nije dozvoljeno parkiranje vozila na </w:t>
      </w:r>
      <w:r>
        <w:rPr>
          <w:rFonts w:ascii="Arial" w:hAnsi="Arial" w:cs="Arial"/>
          <w:sz w:val="20"/>
          <w:szCs w:val="20"/>
        </w:rPr>
        <w:t>mjestima koja se koriste za kretanje</w:t>
      </w:r>
      <w:r w:rsidRPr="007E0F4C">
        <w:rPr>
          <w:rFonts w:ascii="Arial" w:hAnsi="Arial" w:cs="Arial"/>
          <w:sz w:val="20"/>
          <w:szCs w:val="20"/>
        </w:rPr>
        <w:t xml:space="preserve"> specijalno</w:t>
      </w:r>
      <w:r>
        <w:rPr>
          <w:rFonts w:ascii="Arial" w:hAnsi="Arial" w:cs="Arial"/>
          <w:sz w:val="20"/>
          <w:szCs w:val="20"/>
        </w:rPr>
        <w:t>g</w:t>
      </w:r>
      <w:r w:rsidRPr="007E0F4C">
        <w:rPr>
          <w:rFonts w:ascii="Arial" w:hAnsi="Arial" w:cs="Arial"/>
          <w:sz w:val="20"/>
          <w:szCs w:val="20"/>
        </w:rPr>
        <w:t xml:space="preserve"> vozil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 xml:space="preserve">prikupljanje i </w:t>
      </w:r>
      <w:r w:rsidRPr="007E0F4C">
        <w:rPr>
          <w:rFonts w:ascii="Arial" w:hAnsi="Arial" w:cs="Arial"/>
          <w:sz w:val="20"/>
          <w:szCs w:val="20"/>
        </w:rPr>
        <w:t xml:space="preserve">odvoz </w:t>
      </w:r>
      <w:r>
        <w:rPr>
          <w:rFonts w:ascii="Arial" w:hAnsi="Arial" w:cs="Arial"/>
          <w:sz w:val="20"/>
          <w:szCs w:val="20"/>
        </w:rPr>
        <w:t xml:space="preserve">komunalnog </w:t>
      </w:r>
      <w:r w:rsidRPr="007E0F4C">
        <w:rPr>
          <w:rFonts w:ascii="Arial" w:hAnsi="Arial" w:cs="Arial"/>
          <w:sz w:val="20"/>
          <w:szCs w:val="20"/>
        </w:rPr>
        <w:t>otpada.</w:t>
      </w:r>
    </w:p>
    <w:p w:rsidR="00D522EA" w:rsidRPr="00D80E6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80E67"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 w:rsidRPr="00D80E6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70</w:t>
      </w:r>
      <w:r w:rsidRPr="00D80E67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36F5C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</w:t>
      </w:r>
      <w:r w:rsidRPr="007E0F4C">
        <w:rPr>
          <w:rFonts w:ascii="Arial" w:hAnsi="Arial" w:cs="Arial"/>
          <w:sz w:val="20"/>
          <w:szCs w:val="20"/>
        </w:rPr>
        <w:t xml:space="preserve"> je dužn</w:t>
      </w:r>
      <w:r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 xml:space="preserve"> pri skupljanju</w:t>
      </w:r>
      <w:r>
        <w:rPr>
          <w:rFonts w:ascii="Arial" w:hAnsi="Arial" w:cs="Arial"/>
          <w:sz w:val="20"/>
          <w:szCs w:val="20"/>
        </w:rPr>
        <w:t xml:space="preserve"> i</w:t>
      </w:r>
      <w:r w:rsidRPr="007E0F4C">
        <w:rPr>
          <w:rFonts w:ascii="Arial" w:hAnsi="Arial" w:cs="Arial"/>
          <w:sz w:val="20"/>
          <w:szCs w:val="20"/>
        </w:rPr>
        <w:t xml:space="preserve"> odvozu </w:t>
      </w:r>
      <w:r>
        <w:rPr>
          <w:rFonts w:ascii="Arial" w:hAnsi="Arial" w:cs="Arial"/>
          <w:sz w:val="20"/>
          <w:szCs w:val="20"/>
        </w:rPr>
        <w:t>komunalnog</w:t>
      </w:r>
      <w:r w:rsidRPr="007E0F4C">
        <w:rPr>
          <w:rFonts w:ascii="Arial" w:hAnsi="Arial" w:cs="Arial"/>
          <w:sz w:val="20"/>
          <w:szCs w:val="20"/>
        </w:rPr>
        <w:t xml:space="preserve">  otpada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re</w:t>
      </w:r>
      <w:r w:rsidRPr="007E0F4C">
        <w:rPr>
          <w:rFonts w:ascii="Arial" w:hAnsi="Arial" w:cs="Arial"/>
          <w:sz w:val="20"/>
          <w:szCs w:val="20"/>
        </w:rPr>
        <w:t xml:space="preserve">duzimati mjere zaštite javnih površina i </w:t>
      </w:r>
      <w:r>
        <w:rPr>
          <w:rFonts w:ascii="Arial" w:hAnsi="Arial" w:cs="Arial"/>
          <w:sz w:val="20"/>
          <w:szCs w:val="20"/>
        </w:rPr>
        <w:t xml:space="preserve">mjere </w:t>
      </w:r>
      <w:r w:rsidRPr="007E0F4C">
        <w:rPr>
          <w:rFonts w:ascii="Arial" w:hAnsi="Arial" w:cs="Arial"/>
          <w:sz w:val="20"/>
          <w:szCs w:val="20"/>
        </w:rPr>
        <w:t>higijenske</w:t>
      </w:r>
      <w:r>
        <w:rPr>
          <w:rFonts w:ascii="Arial" w:hAnsi="Arial" w:cs="Arial"/>
          <w:sz w:val="20"/>
          <w:szCs w:val="20"/>
        </w:rPr>
        <w:t xml:space="preserve"> zaštite,</w:t>
      </w:r>
      <w:r w:rsidRPr="007E0F4C">
        <w:rPr>
          <w:rFonts w:ascii="Arial" w:hAnsi="Arial" w:cs="Arial"/>
          <w:sz w:val="20"/>
          <w:szCs w:val="20"/>
        </w:rPr>
        <w:t xml:space="preserve"> te </w:t>
      </w:r>
      <w:r>
        <w:rPr>
          <w:rFonts w:ascii="Arial" w:hAnsi="Arial" w:cs="Arial"/>
          <w:sz w:val="20"/>
          <w:szCs w:val="20"/>
        </w:rPr>
        <w:t xml:space="preserve">se </w:t>
      </w:r>
      <w:r w:rsidRPr="007E0F4C">
        <w:rPr>
          <w:rFonts w:ascii="Arial" w:hAnsi="Arial" w:cs="Arial"/>
          <w:sz w:val="20"/>
          <w:szCs w:val="20"/>
        </w:rPr>
        <w:t>pridržavati propisa o otpadu i zaštiti okoline.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lastRenderedPageBreak/>
        <w:t xml:space="preserve">Mehanizacija </w:t>
      </w:r>
      <w:r>
        <w:rPr>
          <w:rFonts w:ascii="Arial" w:hAnsi="Arial" w:cs="Arial"/>
          <w:sz w:val="20"/>
          <w:szCs w:val="20"/>
        </w:rPr>
        <w:t>p</w:t>
      </w:r>
      <w:r w:rsidR="00736F5C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duzeća </w:t>
      </w:r>
      <w:r w:rsidRPr="007E0F4C">
        <w:rPr>
          <w:rFonts w:ascii="Arial" w:hAnsi="Arial" w:cs="Arial"/>
          <w:sz w:val="20"/>
          <w:szCs w:val="20"/>
        </w:rPr>
        <w:t>koja se koristi u te svrhe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(kamioni,bageri i dr)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ne može biti locirana </w:t>
      </w:r>
      <w:r>
        <w:rPr>
          <w:rFonts w:ascii="Arial" w:hAnsi="Arial" w:cs="Arial"/>
          <w:sz w:val="20"/>
          <w:szCs w:val="20"/>
        </w:rPr>
        <w:t>u užem centru „Babanovca“.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VI. UKLANJANJE SNIJEGA I LEDA</w:t>
      </w:r>
    </w:p>
    <w:p w:rsidR="00D522EA" w:rsidRPr="00D80E6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80E67"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 w:rsidRPr="00D80E6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71</w:t>
      </w:r>
      <w:r w:rsidRPr="00D80E67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Uklanjanje snijega i leda s jav</w:t>
      </w:r>
      <w:r>
        <w:rPr>
          <w:rFonts w:ascii="Arial" w:hAnsi="Arial" w:cs="Arial"/>
          <w:sz w:val="20"/>
          <w:szCs w:val="20"/>
        </w:rPr>
        <w:t xml:space="preserve">nih cesta </w:t>
      </w:r>
      <w:r w:rsidRPr="007E0F4C">
        <w:rPr>
          <w:rFonts w:ascii="Arial" w:hAnsi="Arial" w:cs="Arial"/>
          <w:sz w:val="20"/>
          <w:szCs w:val="20"/>
        </w:rPr>
        <w:t>obavlja ovlašteno p</w:t>
      </w:r>
      <w:r w:rsidR="00736F5C"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>duzeće</w:t>
      </w:r>
      <w:r>
        <w:rPr>
          <w:rFonts w:ascii="Arial" w:hAnsi="Arial" w:cs="Arial"/>
          <w:sz w:val="20"/>
          <w:szCs w:val="20"/>
        </w:rPr>
        <w:t xml:space="preserve"> kojem su povjereni poslovi zimskog održavanja puteva uz uvažavanje odredbi Pravilnika o održavanju javnih cesta („Službene novine Federacije BiH“, broj 48/03) i Operativnog programa zimskog održavanja.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Zimsko održavanje se u pravilu vrši od 15.11. tekuće godine do 15.3. naredne godine.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Poslove zimskog održavanja cesta koje su predviđene Operativnim programom zimskog održavanja vrši izvođač radova koji bude izabran, nakon provedene procedure </w:t>
      </w:r>
      <w:r w:rsidR="00736F5C">
        <w:rPr>
          <w:rFonts w:ascii="Arial" w:hAnsi="Arial" w:cs="Arial"/>
          <w:sz w:val="20"/>
          <w:szCs w:val="20"/>
        </w:rPr>
        <w:t>sukladno</w:t>
      </w:r>
      <w:r>
        <w:rPr>
          <w:rFonts w:ascii="Arial" w:hAnsi="Arial" w:cs="Arial"/>
          <w:sz w:val="20"/>
          <w:szCs w:val="20"/>
        </w:rPr>
        <w:t xml:space="preserve"> Zakon</w:t>
      </w:r>
      <w:r w:rsidR="00736F5C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o javnim nabavkama.</w:t>
      </w:r>
    </w:p>
    <w:p w:rsidR="00D522EA" w:rsidRPr="00515E0D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15E0D"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 w:rsidRPr="00515E0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72</w:t>
      </w:r>
      <w:r w:rsidRPr="00515E0D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Uklanjanje snijega i leda s</w:t>
      </w:r>
      <w:r>
        <w:rPr>
          <w:rFonts w:ascii="Arial" w:hAnsi="Arial" w:cs="Arial"/>
          <w:sz w:val="20"/>
          <w:szCs w:val="20"/>
        </w:rPr>
        <w:t xml:space="preserve"> drugih javnih</w:t>
      </w:r>
      <w:r w:rsidRPr="007E0F4C">
        <w:rPr>
          <w:rFonts w:ascii="Arial" w:hAnsi="Arial" w:cs="Arial"/>
          <w:sz w:val="20"/>
          <w:szCs w:val="20"/>
        </w:rPr>
        <w:t xml:space="preserve"> površin</w:t>
      </w:r>
      <w:r>
        <w:rPr>
          <w:rFonts w:ascii="Arial" w:hAnsi="Arial" w:cs="Arial"/>
          <w:sz w:val="20"/>
          <w:szCs w:val="20"/>
        </w:rPr>
        <w:t xml:space="preserve">a kao što su autobusna stajališta, javna parkirališta, </w:t>
      </w:r>
      <w:r w:rsidR="00736F5C">
        <w:rPr>
          <w:rFonts w:ascii="Arial" w:hAnsi="Arial" w:cs="Arial"/>
          <w:sz w:val="20"/>
          <w:szCs w:val="20"/>
        </w:rPr>
        <w:t>š</w:t>
      </w:r>
      <w:r>
        <w:rPr>
          <w:rFonts w:ascii="Arial" w:hAnsi="Arial" w:cs="Arial"/>
          <w:sz w:val="20"/>
          <w:szCs w:val="20"/>
        </w:rPr>
        <w:t xml:space="preserve">portski objekti i objekti javnih institucija, </w:t>
      </w:r>
      <w:r w:rsidRPr="007E0F4C">
        <w:rPr>
          <w:rFonts w:ascii="Arial" w:hAnsi="Arial" w:cs="Arial"/>
          <w:sz w:val="20"/>
          <w:szCs w:val="20"/>
        </w:rPr>
        <w:t>obavlja</w:t>
      </w:r>
      <w:r>
        <w:rPr>
          <w:rFonts w:ascii="Arial" w:hAnsi="Arial" w:cs="Arial"/>
          <w:sz w:val="20"/>
          <w:szCs w:val="20"/>
        </w:rPr>
        <w:t>ju pravn</w:t>
      </w:r>
      <w:r w:rsidR="00736F5C">
        <w:rPr>
          <w:rFonts w:ascii="Arial" w:hAnsi="Arial" w:cs="Arial"/>
          <w:sz w:val="20"/>
          <w:szCs w:val="20"/>
        </w:rPr>
        <w:t>e osobe koje</w:t>
      </w:r>
      <w:r>
        <w:rPr>
          <w:rFonts w:ascii="Arial" w:hAnsi="Arial" w:cs="Arial"/>
          <w:sz w:val="20"/>
          <w:szCs w:val="20"/>
        </w:rPr>
        <w:t xml:space="preserve"> upravljaju tim površinama, </w:t>
      </w:r>
      <w:r w:rsidR="00736F5C">
        <w:rPr>
          <w:rFonts w:ascii="Arial" w:hAnsi="Arial" w:cs="Arial"/>
          <w:sz w:val="20"/>
          <w:szCs w:val="20"/>
        </w:rPr>
        <w:t>odnosno koje</w:t>
      </w:r>
      <w:r>
        <w:rPr>
          <w:rFonts w:ascii="Arial" w:hAnsi="Arial" w:cs="Arial"/>
          <w:sz w:val="20"/>
          <w:szCs w:val="20"/>
        </w:rPr>
        <w:t xml:space="preserve"> te površine i objekte koriste.</w:t>
      </w:r>
      <w:r w:rsidRPr="007E0F4C">
        <w:rPr>
          <w:rFonts w:ascii="Arial" w:hAnsi="Arial" w:cs="Arial"/>
          <w:sz w:val="20"/>
          <w:szCs w:val="20"/>
        </w:rPr>
        <w:t xml:space="preserve"> 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Dio trotoara  koji se nalazi ispred stambenog ili poslovnog objekta dužan je čistiti od snijega i leda vlasnik ili korisnik toga poslovnog objekta, na način da se uklanjanjem ili posipanjem </w:t>
      </w:r>
      <w:r>
        <w:rPr>
          <w:rFonts w:ascii="Arial" w:hAnsi="Arial" w:cs="Arial"/>
          <w:sz w:val="20"/>
          <w:szCs w:val="20"/>
        </w:rPr>
        <w:t>soli ili drugih zakonom dozvoljenih materijala,</w:t>
      </w:r>
      <w:r w:rsidRPr="007E0F4C">
        <w:rPr>
          <w:rFonts w:ascii="Arial" w:hAnsi="Arial" w:cs="Arial"/>
          <w:sz w:val="20"/>
          <w:szCs w:val="20"/>
        </w:rPr>
        <w:t xml:space="preserve"> osigura siguran i nesmetan prolaz pješaka.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 uklanjanju snijega i leda s trotoara ili površine uz kiosk ili pokretnu napravu dužan je brinuti se vlasnik odnosno korisnik kioska ili pokretne naprave.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Snijeg i led na prilazu individualnim i kolektivnim stambenim i poslovnim objektima, kao i snijeg sa drveća pokraj tih objekata koje izlazi na javne </w:t>
      </w:r>
      <w:r w:rsidR="00736F5C">
        <w:rPr>
          <w:rFonts w:ascii="Arial" w:hAnsi="Arial" w:cs="Arial"/>
          <w:sz w:val="20"/>
          <w:szCs w:val="20"/>
        </w:rPr>
        <w:t>prometne</w:t>
      </w:r>
      <w:r>
        <w:rPr>
          <w:rFonts w:ascii="Arial" w:hAnsi="Arial" w:cs="Arial"/>
          <w:sz w:val="20"/>
          <w:szCs w:val="20"/>
        </w:rPr>
        <w:t xml:space="preserve"> površine i površine koje služe za kretanje ili zadržavanje pješaka, dužni su očistiti vlasnici ili korisnici tih objekata.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Vlasnici ili korisnici objekata iz prethodnog stav</w:t>
      </w:r>
      <w:r w:rsidR="00736F5C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dužni su odmah nakon prestanka padavina očistiti snijeg na pješačkim stazama odnosno dijelu ulice za pješake gdje ne postoje staze, cijelom dužinom svog objekta, u širini koja je potrebna za nesmetan prolaz pješaka.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Snijeg i led s krovova objekata na kojima je to moguće, dužni su čistiti vlasnici ili korisnici tih objekata. 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Vlasnici ili korisnici stambenih ili poslovnih objekata dužni su na krovovima imati ugrađene snjegobrane.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Vlasnici ili korisnici stambenih ili poslovnih objekata koji se gr</w:t>
      </w:r>
      <w:r w:rsidR="00736F5C">
        <w:rPr>
          <w:rFonts w:ascii="Arial" w:hAnsi="Arial" w:cs="Arial"/>
          <w:sz w:val="20"/>
          <w:szCs w:val="20"/>
        </w:rPr>
        <w:t>ade ili su u ruševnom stanju ob</w:t>
      </w:r>
      <w:r>
        <w:rPr>
          <w:rFonts w:ascii="Arial" w:hAnsi="Arial" w:cs="Arial"/>
          <w:sz w:val="20"/>
          <w:szCs w:val="20"/>
        </w:rPr>
        <w:t xml:space="preserve">vezni su, pored čišćenja snijega i leda sa krovova i postavljanja snjegobrana, postaviti i znakove upozorenja, radi osiguranja </w:t>
      </w:r>
      <w:r w:rsidR="00736F5C">
        <w:rPr>
          <w:rFonts w:ascii="Arial" w:hAnsi="Arial" w:cs="Arial"/>
          <w:sz w:val="20"/>
          <w:szCs w:val="20"/>
        </w:rPr>
        <w:t>sigurnosti</w:t>
      </w:r>
      <w:r>
        <w:rPr>
          <w:rFonts w:ascii="Arial" w:hAnsi="Arial" w:cs="Arial"/>
          <w:sz w:val="20"/>
          <w:szCs w:val="20"/>
        </w:rPr>
        <w:t xml:space="preserve"> pješaka.</w:t>
      </w:r>
    </w:p>
    <w:p w:rsidR="00D522EA" w:rsidRPr="006967B9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A59BF"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 w:rsidRPr="006A59B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73</w:t>
      </w:r>
      <w:r w:rsidRPr="006A59BF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Snijeg se s javn</w:t>
      </w:r>
      <w:r>
        <w:rPr>
          <w:rFonts w:ascii="Arial" w:hAnsi="Arial" w:cs="Arial"/>
          <w:sz w:val="20"/>
          <w:szCs w:val="20"/>
        </w:rPr>
        <w:t xml:space="preserve">ih </w:t>
      </w:r>
      <w:r w:rsidR="00736F5C">
        <w:rPr>
          <w:rFonts w:ascii="Arial" w:hAnsi="Arial" w:cs="Arial"/>
          <w:sz w:val="20"/>
          <w:szCs w:val="20"/>
        </w:rPr>
        <w:t>prometnih</w:t>
      </w:r>
      <w:r w:rsidRPr="007E0F4C">
        <w:rPr>
          <w:rFonts w:ascii="Arial" w:hAnsi="Arial" w:cs="Arial"/>
          <w:sz w:val="20"/>
          <w:szCs w:val="20"/>
        </w:rPr>
        <w:t xml:space="preserve"> površin</w:t>
      </w:r>
      <w:r>
        <w:rPr>
          <w:rFonts w:ascii="Arial" w:hAnsi="Arial" w:cs="Arial"/>
          <w:sz w:val="20"/>
          <w:szCs w:val="20"/>
        </w:rPr>
        <w:t xml:space="preserve">a 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uklanja kontinuirano u cilju stalne prohodnosti u rokovima propisanim Operativnim programom 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U slučajevima većih snježnih padavina van perioda iz stav</w:t>
      </w:r>
      <w:r w:rsidR="00736F5C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2. član</w:t>
      </w:r>
      <w:r w:rsidR="00736F5C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71. ove Odluke, načelnik Općine može na prijedlog Službe za zajedničke i komunalne poslove</w:t>
      </w:r>
      <w:r w:rsidR="00736F5C">
        <w:rPr>
          <w:rFonts w:ascii="Arial" w:hAnsi="Arial" w:cs="Arial"/>
          <w:sz w:val="20"/>
          <w:szCs w:val="20"/>
        </w:rPr>
        <w:t xml:space="preserve"> angažirati</w:t>
      </w:r>
      <w:r>
        <w:rPr>
          <w:rFonts w:ascii="Arial" w:hAnsi="Arial" w:cs="Arial"/>
          <w:sz w:val="20"/>
          <w:szCs w:val="20"/>
        </w:rPr>
        <w:t xml:space="preserve"> izabrane izvođače na uklanjanju padavina.</w:t>
      </w:r>
    </w:p>
    <w:p w:rsidR="00D522EA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084820"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 w:rsidRPr="0008482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74</w:t>
      </w:r>
      <w:r w:rsidRPr="00084820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spacing w:before="0" w:beforeAutospacing="0" w:after="0" w:afterAutospacing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Izabrani izvođači radova na zimskom održavanju puteva dužni su da:</w:t>
      </w:r>
    </w:p>
    <w:p w:rsidR="00D522EA" w:rsidRDefault="00D522EA" w:rsidP="00736F5C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osiguraju normalno odvijanje </w:t>
      </w:r>
      <w:r w:rsidR="00736F5C">
        <w:rPr>
          <w:rFonts w:ascii="Arial" w:hAnsi="Arial" w:cs="Arial"/>
          <w:sz w:val="20"/>
          <w:szCs w:val="20"/>
        </w:rPr>
        <w:t>prometa</w:t>
      </w:r>
      <w:r>
        <w:rPr>
          <w:rFonts w:ascii="Arial" w:hAnsi="Arial" w:cs="Arial"/>
          <w:sz w:val="20"/>
          <w:szCs w:val="20"/>
        </w:rPr>
        <w:t xml:space="preserve"> i kretanje pješaka na javnim </w:t>
      </w:r>
      <w:r w:rsidR="00736F5C">
        <w:rPr>
          <w:rFonts w:ascii="Arial" w:hAnsi="Arial" w:cs="Arial"/>
          <w:sz w:val="20"/>
          <w:szCs w:val="20"/>
        </w:rPr>
        <w:t>prometnim</w:t>
      </w:r>
      <w:r>
        <w:rPr>
          <w:rFonts w:ascii="Arial" w:hAnsi="Arial" w:cs="Arial"/>
          <w:sz w:val="20"/>
          <w:szCs w:val="20"/>
        </w:rPr>
        <w:t xml:space="preserve"> površinama prema prioritetima iz Operativnog programa zimskog održavanja,</w:t>
      </w:r>
    </w:p>
    <w:p w:rsidR="00D522EA" w:rsidRDefault="00D522EA" w:rsidP="00736F5C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posipaju trotoare i kolovoz dozvoljenim posipnim materijalom.</w:t>
      </w:r>
    </w:p>
    <w:p w:rsidR="00D522EA" w:rsidRDefault="00D522EA" w:rsidP="00D522EA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:rsidR="00D522EA" w:rsidRPr="00E0045F" w:rsidRDefault="00D522EA" w:rsidP="00D522EA">
      <w:pPr>
        <w:pStyle w:val="NormalWeb"/>
        <w:spacing w:before="0" w:beforeAutospacing="0" w:after="0" w:afterAutospacing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Izabrani izvođači radova na poslovima zimskog održavanja, odgovorni su za štetu nastalu trećim </w:t>
      </w:r>
      <w:r w:rsidR="00736F5C">
        <w:rPr>
          <w:rFonts w:ascii="Arial" w:hAnsi="Arial" w:cs="Arial"/>
          <w:sz w:val="20"/>
          <w:szCs w:val="20"/>
        </w:rPr>
        <w:t>osobama</w:t>
      </w:r>
      <w:r>
        <w:rPr>
          <w:rFonts w:ascii="Arial" w:hAnsi="Arial" w:cs="Arial"/>
          <w:sz w:val="20"/>
          <w:szCs w:val="20"/>
        </w:rPr>
        <w:t>, zbog neispunjavanja obveza koje su predviđene ugovorom.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Pravn</w:t>
      </w:r>
      <w:r w:rsidR="00736F5C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ili fizičk</w:t>
      </w:r>
      <w:r w:rsidR="00736F5C">
        <w:rPr>
          <w:rFonts w:ascii="Arial" w:hAnsi="Arial" w:cs="Arial"/>
          <w:sz w:val="20"/>
          <w:szCs w:val="20"/>
        </w:rPr>
        <w:t>a osoba</w:t>
      </w:r>
      <w:r w:rsidRPr="007E0F4C">
        <w:rPr>
          <w:rFonts w:ascii="Arial" w:hAnsi="Arial" w:cs="Arial"/>
          <w:sz w:val="20"/>
          <w:szCs w:val="20"/>
        </w:rPr>
        <w:t xml:space="preserve"> koj</w:t>
      </w:r>
      <w:r w:rsidR="00736F5C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obavlja uklanjanje snijega i leda s javne površine dužn</w:t>
      </w:r>
      <w:r w:rsidR="00736F5C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je osigurati da se materijal kojim je posipana javna površina ukloni u roku od 8 </w:t>
      </w:r>
      <w:r>
        <w:rPr>
          <w:rFonts w:ascii="Arial" w:hAnsi="Arial" w:cs="Arial"/>
          <w:sz w:val="20"/>
          <w:szCs w:val="20"/>
        </w:rPr>
        <w:t xml:space="preserve">(osam) </w:t>
      </w:r>
      <w:r w:rsidRPr="007E0F4C">
        <w:rPr>
          <w:rFonts w:ascii="Arial" w:hAnsi="Arial" w:cs="Arial"/>
          <w:sz w:val="20"/>
          <w:szCs w:val="20"/>
        </w:rPr>
        <w:t>dana od otapanja snijega ili leda.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Mehanizacija  p</w:t>
      </w:r>
      <w:r w:rsidR="00736F5C"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>duzeća koje oba</w:t>
      </w:r>
      <w:r>
        <w:rPr>
          <w:rFonts w:ascii="Arial" w:hAnsi="Arial" w:cs="Arial"/>
          <w:sz w:val="20"/>
          <w:szCs w:val="20"/>
        </w:rPr>
        <w:t>vlja poslove uklanjanja snijega</w:t>
      </w:r>
      <w:r w:rsidRPr="007E0F4C">
        <w:rPr>
          <w:rFonts w:ascii="Arial" w:hAnsi="Arial" w:cs="Arial"/>
          <w:sz w:val="20"/>
          <w:szCs w:val="20"/>
        </w:rPr>
        <w:t xml:space="preserve"> i leda</w:t>
      </w:r>
      <w:r>
        <w:rPr>
          <w:rFonts w:ascii="Arial" w:hAnsi="Arial" w:cs="Arial"/>
          <w:sz w:val="20"/>
          <w:szCs w:val="20"/>
        </w:rPr>
        <w:t xml:space="preserve">, </w:t>
      </w:r>
      <w:r w:rsidRPr="007E0F4C">
        <w:rPr>
          <w:rFonts w:ascii="Arial" w:hAnsi="Arial" w:cs="Arial"/>
          <w:sz w:val="20"/>
          <w:szCs w:val="20"/>
        </w:rPr>
        <w:t>a koja se koristi u te svrhe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(kamioni,</w:t>
      </w:r>
      <w:r w:rsidR="00736F5C"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bageri i dr</w:t>
      </w:r>
      <w:r>
        <w:rPr>
          <w:rFonts w:ascii="Arial" w:hAnsi="Arial" w:cs="Arial"/>
          <w:sz w:val="20"/>
          <w:szCs w:val="20"/>
        </w:rPr>
        <w:t>.</w:t>
      </w:r>
      <w:r w:rsidRPr="007E0F4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 xml:space="preserve">kao i pijesak i so za posipanje ) ne može biti locirana u centru </w:t>
      </w:r>
      <w:r>
        <w:rPr>
          <w:rFonts w:ascii="Arial" w:hAnsi="Arial" w:cs="Arial"/>
          <w:sz w:val="20"/>
          <w:szCs w:val="20"/>
        </w:rPr>
        <w:t>„B</w:t>
      </w:r>
      <w:r w:rsidRPr="007E0F4C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banovca</w:t>
      </w:r>
      <w:r w:rsidRPr="007E0F4C">
        <w:rPr>
          <w:rFonts w:ascii="Arial" w:hAnsi="Arial" w:cs="Arial"/>
          <w:sz w:val="20"/>
          <w:szCs w:val="20"/>
        </w:rPr>
        <w:t xml:space="preserve">“. 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VII. UKLANJANJE BESPRAVNO POSTAVLJENIH PREDMETA</w:t>
      </w:r>
    </w:p>
    <w:p w:rsidR="00D522EA" w:rsidRPr="00D33A61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75</w:t>
      </w:r>
      <w:r w:rsidRPr="00D33A61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Predmeti koji su na javnoj i drugoj površini, na zgradama ili objektima postavljeni suprotno odredbama ove Odluke smatraju se bespravno postavljenim predmetima.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Ko</w:t>
      </w:r>
      <w:r>
        <w:rPr>
          <w:rFonts w:ascii="Arial" w:hAnsi="Arial" w:cs="Arial"/>
          <w:sz w:val="20"/>
          <w:szCs w:val="20"/>
        </w:rPr>
        <w:t>munalni inspektor rješenjem će narediti</w:t>
      </w:r>
      <w:r w:rsidRPr="007E0F4C">
        <w:rPr>
          <w:rFonts w:ascii="Arial" w:hAnsi="Arial" w:cs="Arial"/>
          <w:sz w:val="20"/>
          <w:szCs w:val="20"/>
        </w:rPr>
        <w:t xml:space="preserve"> uklanjanje predmeta postavljenog ili smješt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>nog suprotno odredbama ove Odluke.</w:t>
      </w:r>
    </w:p>
    <w:p w:rsidR="00D522EA" w:rsidRPr="00D33A61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76</w:t>
      </w:r>
      <w:r w:rsidRPr="00D33A61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Napušteno vozilo kao i vozilo bez registarskih oznaka,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 xml:space="preserve">građevni materijal i drugi predmeti </w:t>
      </w:r>
      <w:r w:rsidRPr="00736F5C">
        <w:rPr>
          <w:rFonts w:ascii="Arial" w:hAnsi="Arial" w:cs="Arial"/>
          <w:sz w:val="20"/>
          <w:szCs w:val="20"/>
        </w:rPr>
        <w:t>i materijali ostavljeni  na javnim površinama duže od 15 (petnaest) dana, uklonit će se o trošku</w:t>
      </w:r>
      <w:r w:rsidRPr="007E0F4C">
        <w:rPr>
          <w:rFonts w:ascii="Arial" w:hAnsi="Arial" w:cs="Arial"/>
          <w:sz w:val="20"/>
          <w:szCs w:val="20"/>
        </w:rPr>
        <w:t xml:space="preserve"> vlasnika.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Akontacija</w:t>
      </w:r>
      <w:r w:rsidRPr="007E0F4C">
        <w:rPr>
          <w:rFonts w:ascii="Arial" w:hAnsi="Arial" w:cs="Arial"/>
          <w:sz w:val="20"/>
          <w:szCs w:val="20"/>
        </w:rPr>
        <w:t xml:space="preserve"> troškova osig</w:t>
      </w:r>
      <w:r>
        <w:rPr>
          <w:rFonts w:ascii="Arial" w:hAnsi="Arial" w:cs="Arial"/>
          <w:sz w:val="20"/>
          <w:szCs w:val="20"/>
        </w:rPr>
        <w:t>u</w:t>
      </w:r>
      <w:r w:rsidRPr="007E0F4C">
        <w:rPr>
          <w:rFonts w:ascii="Arial" w:hAnsi="Arial" w:cs="Arial"/>
          <w:sz w:val="20"/>
          <w:szCs w:val="20"/>
        </w:rPr>
        <w:t>rava se iz općinskog</w:t>
      </w:r>
      <w:r w:rsidR="00736F5C">
        <w:rPr>
          <w:rFonts w:ascii="Arial" w:hAnsi="Arial" w:cs="Arial"/>
          <w:sz w:val="20"/>
          <w:szCs w:val="20"/>
        </w:rPr>
        <w:t xml:space="preserve"> proračuna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Vlasnik vozila,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 xml:space="preserve">građevnog materijala i drugih predmeta dužan je preuzeti iste </w:t>
      </w:r>
      <w:r>
        <w:rPr>
          <w:rFonts w:ascii="Arial" w:hAnsi="Arial" w:cs="Arial"/>
          <w:sz w:val="20"/>
          <w:szCs w:val="20"/>
        </w:rPr>
        <w:t xml:space="preserve">odmah, a najkasnije u </w:t>
      </w:r>
      <w:r w:rsidRPr="007E0F4C">
        <w:rPr>
          <w:rFonts w:ascii="Arial" w:hAnsi="Arial" w:cs="Arial"/>
          <w:sz w:val="20"/>
          <w:szCs w:val="20"/>
        </w:rPr>
        <w:t xml:space="preserve"> roku od 30</w:t>
      </w:r>
      <w:r>
        <w:rPr>
          <w:rFonts w:ascii="Arial" w:hAnsi="Arial" w:cs="Arial"/>
          <w:sz w:val="20"/>
          <w:szCs w:val="20"/>
        </w:rPr>
        <w:t xml:space="preserve"> (trideset)</w:t>
      </w:r>
      <w:r w:rsidRPr="007E0F4C">
        <w:rPr>
          <w:rFonts w:ascii="Arial" w:hAnsi="Arial" w:cs="Arial"/>
          <w:sz w:val="20"/>
          <w:szCs w:val="20"/>
        </w:rPr>
        <w:t xml:space="preserve"> dana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od dana uklanjanja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uz podmirenje nastalih troškova.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Ako vlasnik ne preuzme vozilo ,građevni materijal i druge predmete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isti  se prodaju  na javnom nadmetanju radi podmirenja nastalih troškova premještanja i skladištenja (čuvanja) i troškova prodaje.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VII</w:t>
      </w:r>
      <w:r>
        <w:rPr>
          <w:rFonts w:ascii="Arial" w:hAnsi="Arial" w:cs="Arial"/>
          <w:b/>
          <w:sz w:val="20"/>
          <w:szCs w:val="20"/>
        </w:rPr>
        <w:t>I</w:t>
      </w:r>
      <w:r w:rsidRPr="007E0F4C">
        <w:rPr>
          <w:rFonts w:ascii="Arial" w:hAnsi="Arial" w:cs="Arial"/>
          <w:b/>
          <w:sz w:val="20"/>
          <w:szCs w:val="20"/>
        </w:rPr>
        <w:t>. SANITARN</w:t>
      </w:r>
      <w:r>
        <w:rPr>
          <w:rFonts w:ascii="Arial" w:hAnsi="Arial" w:cs="Arial"/>
          <w:b/>
          <w:sz w:val="20"/>
          <w:szCs w:val="20"/>
        </w:rPr>
        <w:t xml:space="preserve">E </w:t>
      </w:r>
      <w:r w:rsidRPr="007E0F4C">
        <w:rPr>
          <w:rFonts w:ascii="Arial" w:hAnsi="Arial" w:cs="Arial"/>
          <w:b/>
          <w:sz w:val="20"/>
          <w:szCs w:val="20"/>
        </w:rPr>
        <w:t xml:space="preserve"> MJERE UREĐENJA NASELJA</w:t>
      </w:r>
    </w:p>
    <w:p w:rsidR="00D522EA" w:rsidRPr="00D80E6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736F5C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77</w:t>
      </w:r>
      <w:r w:rsidRPr="00D80E67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U svrhu zaštite zdravlja, u toku</w:t>
      </w:r>
      <w:r w:rsidR="00736F5C">
        <w:rPr>
          <w:rFonts w:ascii="Arial" w:hAnsi="Arial" w:cs="Arial"/>
          <w:sz w:val="20"/>
          <w:szCs w:val="20"/>
        </w:rPr>
        <w:t xml:space="preserve"> godine obavlja se ob</w:t>
      </w:r>
      <w:r>
        <w:rPr>
          <w:rFonts w:ascii="Arial" w:hAnsi="Arial" w:cs="Arial"/>
          <w:sz w:val="20"/>
          <w:szCs w:val="20"/>
        </w:rPr>
        <w:t xml:space="preserve">vezno 2 (dva) </w:t>
      </w:r>
      <w:r w:rsidRPr="007E0F4C">
        <w:rPr>
          <w:rFonts w:ascii="Arial" w:hAnsi="Arial" w:cs="Arial"/>
          <w:sz w:val="20"/>
          <w:szCs w:val="20"/>
        </w:rPr>
        <w:t>puta sistem</w:t>
      </w:r>
      <w:r>
        <w:rPr>
          <w:rFonts w:ascii="Arial" w:hAnsi="Arial" w:cs="Arial"/>
          <w:sz w:val="20"/>
          <w:szCs w:val="20"/>
        </w:rPr>
        <w:t>at</w:t>
      </w:r>
      <w:r w:rsidRPr="007E0F4C">
        <w:rPr>
          <w:rFonts w:ascii="Arial" w:hAnsi="Arial" w:cs="Arial"/>
          <w:sz w:val="20"/>
          <w:szCs w:val="20"/>
        </w:rPr>
        <w:t>ska dezinsekcija, dok se sistem</w:t>
      </w:r>
      <w:r>
        <w:rPr>
          <w:rFonts w:ascii="Arial" w:hAnsi="Arial" w:cs="Arial"/>
          <w:sz w:val="20"/>
          <w:szCs w:val="20"/>
        </w:rPr>
        <w:t>at</w:t>
      </w:r>
      <w:r w:rsidRPr="007E0F4C">
        <w:rPr>
          <w:rFonts w:ascii="Arial" w:hAnsi="Arial" w:cs="Arial"/>
          <w:sz w:val="20"/>
          <w:szCs w:val="20"/>
        </w:rPr>
        <w:t xml:space="preserve">ska deratizacija javnih površina obavlja </w:t>
      </w:r>
      <w:r>
        <w:rPr>
          <w:rFonts w:ascii="Arial" w:hAnsi="Arial" w:cs="Arial"/>
          <w:sz w:val="20"/>
          <w:szCs w:val="20"/>
        </w:rPr>
        <w:t xml:space="preserve">1 (jedan) </w:t>
      </w:r>
      <w:r w:rsidRPr="007E0F4C">
        <w:rPr>
          <w:rFonts w:ascii="Arial" w:hAnsi="Arial" w:cs="Arial"/>
          <w:sz w:val="20"/>
          <w:szCs w:val="20"/>
        </w:rPr>
        <w:t>put godišnje.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lastRenderedPageBreak/>
        <w:t>Pod pojmom sistem</w:t>
      </w:r>
      <w:r>
        <w:rPr>
          <w:rFonts w:ascii="Arial" w:hAnsi="Arial" w:cs="Arial"/>
          <w:sz w:val="20"/>
          <w:szCs w:val="20"/>
        </w:rPr>
        <w:t>at</w:t>
      </w:r>
      <w:r w:rsidRPr="007E0F4C">
        <w:rPr>
          <w:rFonts w:ascii="Arial" w:hAnsi="Arial" w:cs="Arial"/>
          <w:sz w:val="20"/>
          <w:szCs w:val="20"/>
        </w:rPr>
        <w:t>ske dezinsenkcije podrazumijeva se prskanje odgovarajućim sredstvima u cilju uništavanja muha, komaraca i drugih insekata.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Pod pojmom sistem</w:t>
      </w:r>
      <w:r>
        <w:rPr>
          <w:rFonts w:ascii="Arial" w:hAnsi="Arial" w:cs="Arial"/>
          <w:sz w:val="20"/>
          <w:szCs w:val="20"/>
        </w:rPr>
        <w:t>at</w:t>
      </w:r>
      <w:r w:rsidRPr="007E0F4C">
        <w:rPr>
          <w:rFonts w:ascii="Arial" w:hAnsi="Arial" w:cs="Arial"/>
          <w:sz w:val="20"/>
          <w:szCs w:val="20"/>
        </w:rPr>
        <w:t>ske deratizacije podrazumijeva se postavljanje odgovarajućih mamaca za uništavanje štakora i drugih gloda</w:t>
      </w:r>
      <w:r>
        <w:rPr>
          <w:rFonts w:ascii="Arial" w:hAnsi="Arial" w:cs="Arial"/>
          <w:sz w:val="20"/>
          <w:szCs w:val="20"/>
        </w:rPr>
        <w:t>ra,</w:t>
      </w:r>
      <w:r w:rsidRPr="007E0F4C">
        <w:rPr>
          <w:rFonts w:ascii="Arial" w:hAnsi="Arial" w:cs="Arial"/>
          <w:sz w:val="20"/>
          <w:szCs w:val="20"/>
        </w:rPr>
        <w:t xml:space="preserve"> te prikupljanje i odstranjivanje uginulih životinja.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bim</w:t>
      </w:r>
      <w:r w:rsidRPr="007E0F4C">
        <w:rPr>
          <w:rFonts w:ascii="Arial" w:hAnsi="Arial" w:cs="Arial"/>
          <w:sz w:val="20"/>
          <w:szCs w:val="20"/>
        </w:rPr>
        <w:t>, način, vrijeme i ostali u</w:t>
      </w:r>
      <w:r w:rsidR="00736F5C">
        <w:rPr>
          <w:rFonts w:ascii="Arial" w:hAnsi="Arial" w:cs="Arial"/>
          <w:sz w:val="20"/>
          <w:szCs w:val="20"/>
        </w:rPr>
        <w:t>vjeti</w:t>
      </w:r>
      <w:r w:rsidRPr="007E0F4C">
        <w:rPr>
          <w:rFonts w:ascii="Arial" w:hAnsi="Arial" w:cs="Arial"/>
          <w:sz w:val="20"/>
          <w:szCs w:val="20"/>
        </w:rPr>
        <w:t xml:space="preserve"> obavljanja sistem</w:t>
      </w:r>
      <w:r>
        <w:rPr>
          <w:rFonts w:ascii="Arial" w:hAnsi="Arial" w:cs="Arial"/>
          <w:sz w:val="20"/>
          <w:szCs w:val="20"/>
        </w:rPr>
        <w:t>at</w:t>
      </w:r>
      <w:r w:rsidRPr="007E0F4C">
        <w:rPr>
          <w:rFonts w:ascii="Arial" w:hAnsi="Arial" w:cs="Arial"/>
          <w:sz w:val="20"/>
          <w:szCs w:val="20"/>
        </w:rPr>
        <w:t>ske dezinsekcije i deratizacije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utvrđuje se godišnjim programom, kojeg utvrđuje načelnik Općine.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Za ostale otvorene prostore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troškove obvezne sistem</w:t>
      </w:r>
      <w:r>
        <w:rPr>
          <w:rFonts w:ascii="Arial" w:hAnsi="Arial" w:cs="Arial"/>
          <w:sz w:val="20"/>
          <w:szCs w:val="20"/>
        </w:rPr>
        <w:t>at</w:t>
      </w:r>
      <w:r w:rsidRPr="007E0F4C">
        <w:rPr>
          <w:rFonts w:ascii="Arial" w:hAnsi="Arial" w:cs="Arial"/>
          <w:sz w:val="20"/>
          <w:szCs w:val="20"/>
        </w:rPr>
        <w:t>ske dezisenkcije i deratizacije snosi korisnik tog prostora.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</w:t>
      </w:r>
      <w:r w:rsidR="00736F5C"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 xml:space="preserve">duzeće ili ustanova  kojoj  su povjereni poslovi dezisenkcije i deratizacije dužno je prije početka radova obavijestiti građane i vlasnike </w:t>
      </w:r>
      <w:r w:rsidR="00736F5C">
        <w:rPr>
          <w:rFonts w:ascii="Arial" w:hAnsi="Arial" w:cs="Arial"/>
          <w:sz w:val="20"/>
          <w:szCs w:val="20"/>
        </w:rPr>
        <w:t>gospodarskih</w:t>
      </w:r>
      <w:r w:rsidRPr="007E0F4C">
        <w:rPr>
          <w:rFonts w:ascii="Arial" w:hAnsi="Arial" w:cs="Arial"/>
          <w:sz w:val="20"/>
          <w:szCs w:val="20"/>
        </w:rPr>
        <w:t xml:space="preserve"> i drugih objekata o početku i završetku izvođenja tih radova.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Radovi na dezinsekciji i deratizaciji ne mogu se vršiti u periodima zims</w:t>
      </w:r>
      <w:r>
        <w:rPr>
          <w:rFonts w:ascii="Arial" w:hAnsi="Arial" w:cs="Arial"/>
          <w:sz w:val="20"/>
          <w:szCs w:val="20"/>
        </w:rPr>
        <w:t>ke i ljetnje turističke sezone</w:t>
      </w:r>
      <w:r w:rsidRPr="007E0F4C">
        <w:rPr>
          <w:rFonts w:ascii="Arial" w:hAnsi="Arial" w:cs="Arial"/>
          <w:sz w:val="20"/>
          <w:szCs w:val="20"/>
        </w:rPr>
        <w:t>.</w:t>
      </w:r>
    </w:p>
    <w:p w:rsidR="00D522EA" w:rsidRPr="00E62149" w:rsidRDefault="00D522EA" w:rsidP="00D522EA">
      <w:pPr>
        <w:pStyle w:val="NormalWeb"/>
        <w:jc w:val="both"/>
        <w:outlineLvl w:val="0"/>
        <w:rPr>
          <w:rFonts w:ascii="Arial" w:hAnsi="Arial" w:cs="Arial"/>
          <w:b/>
          <w:color w:val="auto"/>
          <w:sz w:val="20"/>
          <w:szCs w:val="20"/>
        </w:rPr>
      </w:pPr>
      <w:r w:rsidRPr="00E62149">
        <w:rPr>
          <w:rFonts w:ascii="Arial" w:hAnsi="Arial" w:cs="Arial"/>
          <w:b/>
          <w:color w:val="auto"/>
          <w:sz w:val="20"/>
          <w:szCs w:val="20"/>
        </w:rPr>
        <w:t>IX . USLUGE VODOSNABDJEVANJA I UPRAVLJANJA OTPADNIM VODAMA</w:t>
      </w:r>
    </w:p>
    <w:p w:rsidR="00D522EA" w:rsidRPr="009A2956" w:rsidRDefault="00D522EA" w:rsidP="00D522EA">
      <w:pPr>
        <w:pStyle w:val="NormalWeb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9A2956">
        <w:rPr>
          <w:rFonts w:ascii="Arial" w:hAnsi="Arial" w:cs="Arial"/>
          <w:b/>
          <w:color w:val="auto"/>
          <w:sz w:val="20"/>
          <w:szCs w:val="20"/>
        </w:rPr>
        <w:t>1.Usluge vodosnabdijevanja</w:t>
      </w:r>
    </w:p>
    <w:p w:rsidR="00D522EA" w:rsidRDefault="00D522EA" w:rsidP="006F3872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78</w:t>
      </w:r>
      <w:r w:rsidRPr="00D33A61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Javnim vodovodima na području „Babanovca“ upravlja p</w:t>
      </w:r>
      <w:r w:rsidR="00736F5C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koje je ovlašteno za pružanje komunalnih usluga na način predviđen Zakonom o vodama.</w:t>
      </w:r>
    </w:p>
    <w:p w:rsidR="00D522EA" w:rsidRPr="0043557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Način upravljanja održavanja i korištenja mjesnih vodovoda bit će </w:t>
      </w:r>
      <w:r w:rsidR="006F3872">
        <w:rPr>
          <w:rFonts w:ascii="Arial" w:hAnsi="Arial" w:cs="Arial"/>
          <w:sz w:val="20"/>
          <w:szCs w:val="20"/>
        </w:rPr>
        <w:t>regulir</w:t>
      </w:r>
      <w:r>
        <w:rPr>
          <w:rFonts w:ascii="Arial" w:hAnsi="Arial" w:cs="Arial"/>
          <w:sz w:val="20"/>
          <w:szCs w:val="20"/>
        </w:rPr>
        <w:t>an posebnom odlukom.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</w:p>
    <w:p w:rsidR="00D522EA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79</w:t>
      </w:r>
      <w:r w:rsidRPr="00D33A61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Kućnom vodovodnom mrežom u smislu ove Odluke smatraju se instalacije, uređaji i oprema za snabdijevanje vodom iz javnog vodovoda iza ugrađenog mjernog uređaja.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Kućnu vodovodnu mrežu održava vlasnik objekta ili potrošač.</w:t>
      </w:r>
    </w:p>
    <w:p w:rsidR="00D522EA" w:rsidRDefault="00D522EA" w:rsidP="006F3872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33A61"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 w:rsidRPr="00D33A6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80</w:t>
      </w:r>
      <w:r w:rsidRPr="00D33A61">
        <w:rPr>
          <w:rFonts w:ascii="Arial" w:hAnsi="Arial" w:cs="Arial"/>
          <w:b/>
          <w:sz w:val="20"/>
          <w:szCs w:val="20"/>
        </w:rPr>
        <w:t>.</w:t>
      </w:r>
    </w:p>
    <w:p w:rsidR="00D522EA" w:rsidRPr="00750CB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Korisnici usluga vodosnabdjevanja iz javnih vodovoda obavezni su plaćati naknadu za korištenje usluga vodosnabdijevanja.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usluge vodosnabdijevanja se utvrđuje na </w:t>
      </w:r>
      <w:r w:rsidR="006F3872">
        <w:rPr>
          <w:rFonts w:ascii="Arial" w:hAnsi="Arial" w:cs="Arial"/>
          <w:sz w:val="20"/>
          <w:szCs w:val="20"/>
        </w:rPr>
        <w:t>temelju</w:t>
      </w:r>
      <w:r>
        <w:rPr>
          <w:rFonts w:ascii="Arial" w:hAnsi="Arial" w:cs="Arial"/>
          <w:sz w:val="20"/>
          <w:szCs w:val="20"/>
        </w:rPr>
        <w:t xml:space="preserve"> Kriterija koje donosi Općinsko vijeće Travnik </w:t>
      </w:r>
      <w:r w:rsidR="006F3872">
        <w:rPr>
          <w:rFonts w:ascii="Arial" w:hAnsi="Arial" w:cs="Arial"/>
          <w:sz w:val="20"/>
          <w:szCs w:val="20"/>
        </w:rPr>
        <w:t>na prijedlog Nadzornog odbora po</w:t>
      </w:r>
      <w:r>
        <w:rPr>
          <w:rFonts w:ascii="Arial" w:hAnsi="Arial" w:cs="Arial"/>
          <w:sz w:val="20"/>
          <w:szCs w:val="20"/>
        </w:rPr>
        <w:t>duzeća koje je ovlašteno za pružanje komunalnih usluga.</w:t>
      </w:r>
    </w:p>
    <w:p w:rsidR="00D522EA" w:rsidRPr="00182742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81.</w:t>
      </w:r>
    </w:p>
    <w:p w:rsidR="00D522EA" w:rsidRPr="00F62731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Komunalno p</w:t>
      </w:r>
      <w:r w:rsidR="006F387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koje upravlja javnim vodovodima dužno je da</w:t>
      </w:r>
      <w:r w:rsidRPr="00F62731">
        <w:rPr>
          <w:rFonts w:ascii="Arial" w:hAnsi="Arial" w:cs="Arial"/>
          <w:sz w:val="20"/>
          <w:szCs w:val="20"/>
        </w:rPr>
        <w:t>:</w:t>
      </w:r>
    </w:p>
    <w:p w:rsidR="00D522EA" w:rsidRPr="006F3872" w:rsidRDefault="00D522EA" w:rsidP="006F387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redov</w:t>
      </w:r>
      <w:r w:rsidR="006F3872" w:rsidRPr="006F3872">
        <w:rPr>
          <w:rFonts w:ascii="Arial" w:hAnsi="Arial" w:cs="Arial"/>
          <w:sz w:val="20"/>
          <w:szCs w:val="20"/>
        </w:rPr>
        <w:t>ito</w:t>
      </w:r>
      <w:r w:rsidRPr="006F3872">
        <w:rPr>
          <w:rFonts w:ascii="Arial" w:hAnsi="Arial" w:cs="Arial"/>
          <w:sz w:val="20"/>
          <w:szCs w:val="20"/>
        </w:rPr>
        <w:t xml:space="preserve"> i neprekidno osigurava dovoljnu količinu higijensko ispravne vode za piće,</w:t>
      </w:r>
    </w:p>
    <w:p w:rsidR="00D522EA" w:rsidRPr="006F3872" w:rsidRDefault="00D522EA" w:rsidP="006F387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lastRenderedPageBreak/>
        <w:t xml:space="preserve">stalno kontroliše kvalitet i zdravstvenu ispravnost vode za piće, </w:t>
      </w:r>
      <w:r w:rsidR="006F3872" w:rsidRPr="006F3872">
        <w:rPr>
          <w:rFonts w:ascii="Arial" w:hAnsi="Arial" w:cs="Arial"/>
          <w:sz w:val="20"/>
          <w:szCs w:val="20"/>
        </w:rPr>
        <w:t>sukladno</w:t>
      </w:r>
      <w:r w:rsidRPr="006F3872">
        <w:rPr>
          <w:rFonts w:ascii="Arial" w:hAnsi="Arial" w:cs="Arial"/>
          <w:sz w:val="20"/>
          <w:szCs w:val="20"/>
        </w:rPr>
        <w:t xml:space="preserve"> propisima i standardima za pitku vodu,</w:t>
      </w:r>
    </w:p>
    <w:p w:rsidR="00D522EA" w:rsidRPr="006F3872" w:rsidRDefault="00D522EA" w:rsidP="006F387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održava u ispravnom stanju objekte, uređaje i vodovodnu mrežu javnog vodovoda,</w:t>
      </w:r>
    </w:p>
    <w:p w:rsidR="00D522EA" w:rsidRPr="006F3872" w:rsidRDefault="00D522EA" w:rsidP="006F387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vodi propisanu evidenciju o objektima i uređajima javnog vodovoda u obimu i na način kako je propisano posebnim propisima i standardima,</w:t>
      </w:r>
    </w:p>
    <w:p w:rsidR="00D522EA" w:rsidRPr="006F3872" w:rsidRDefault="00D522EA" w:rsidP="006F387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u slučaju prekida snabdjevanja vodom za piće i druge namjene blagovremeno obavijesti potrošače o uzrocima prekida, kao i o roku otklanjanja smetnji,</w:t>
      </w:r>
    </w:p>
    <w:p w:rsidR="00D522EA" w:rsidRPr="006F3872" w:rsidRDefault="00D522EA" w:rsidP="006F387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kod rekonstrukcije ili velikih popravki vodovodnih objekata najmanje 24 (dvadeset) sata ranije obavijesti potrošače o prekidu snabdijevanja vodom, putem sredstava javnog info</w:t>
      </w:r>
      <w:r w:rsidR="006F3872" w:rsidRPr="006F3872">
        <w:rPr>
          <w:rFonts w:ascii="Arial" w:hAnsi="Arial" w:cs="Arial"/>
          <w:sz w:val="20"/>
          <w:szCs w:val="20"/>
        </w:rPr>
        <w:t>rmir</w:t>
      </w:r>
      <w:r w:rsidRPr="006F3872">
        <w:rPr>
          <w:rFonts w:ascii="Arial" w:hAnsi="Arial" w:cs="Arial"/>
          <w:sz w:val="20"/>
          <w:szCs w:val="20"/>
        </w:rPr>
        <w:t>anja, a neposredno zdravstvene ustanove,</w:t>
      </w:r>
    </w:p>
    <w:p w:rsidR="00D522EA" w:rsidRPr="006F3872" w:rsidRDefault="00D522EA" w:rsidP="006F387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u slučaju prekida snabdijevanja vodom za piće više od 4 (četiri) sata potrošače snabdjeti pitkom vodom putem cisterni o svom trošku,</w:t>
      </w:r>
    </w:p>
    <w:p w:rsidR="00D522EA" w:rsidRPr="006F3872" w:rsidRDefault="00D522EA" w:rsidP="006F387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predlaže i preduzima mjere u slučaju nestašice vode za piće u ograničenju ili zabrani trošenja i njihovo sprovođenje.</w:t>
      </w:r>
    </w:p>
    <w:p w:rsidR="00D522EA" w:rsidRPr="006F3872" w:rsidRDefault="00D522EA" w:rsidP="006F387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 xml:space="preserve">svakodnevno osigurava  dežurnu službu u cilju </w:t>
      </w:r>
      <w:r w:rsidR="006F3872" w:rsidRPr="006F3872">
        <w:rPr>
          <w:rFonts w:ascii="Arial" w:hAnsi="Arial" w:cs="Arial"/>
          <w:sz w:val="20"/>
          <w:szCs w:val="20"/>
        </w:rPr>
        <w:t>žurnog</w:t>
      </w:r>
      <w:r w:rsidRPr="006F3872">
        <w:rPr>
          <w:rFonts w:ascii="Arial" w:hAnsi="Arial" w:cs="Arial"/>
          <w:sz w:val="20"/>
          <w:szCs w:val="20"/>
        </w:rPr>
        <w:t xml:space="preserve"> otklanjana eventualnih kvarova.</w:t>
      </w:r>
    </w:p>
    <w:p w:rsidR="00D522EA" w:rsidRPr="00BC3F24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CF28EB"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 w:rsidRPr="00CF28E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82</w:t>
      </w:r>
      <w:r w:rsidRPr="00CF28EB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Komunalno p</w:t>
      </w:r>
      <w:r w:rsidR="006F387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</w:t>
      </w:r>
      <w:r w:rsidRPr="00F62731">
        <w:rPr>
          <w:rFonts w:ascii="Arial" w:hAnsi="Arial" w:cs="Arial"/>
          <w:sz w:val="20"/>
          <w:szCs w:val="20"/>
        </w:rPr>
        <w:t>, dužno je sa potrošačem vode zaključiti ugovor o</w:t>
      </w:r>
      <w:r>
        <w:rPr>
          <w:rFonts w:ascii="Arial" w:hAnsi="Arial" w:cs="Arial"/>
          <w:sz w:val="20"/>
          <w:szCs w:val="20"/>
        </w:rPr>
        <w:t xml:space="preserve"> </w:t>
      </w:r>
      <w:r w:rsidRPr="00F62731">
        <w:rPr>
          <w:rFonts w:ascii="Arial" w:hAnsi="Arial" w:cs="Arial"/>
          <w:sz w:val="20"/>
          <w:szCs w:val="20"/>
        </w:rPr>
        <w:t>pružanju usluga isporuke vode, kojim će se reguli</w:t>
      </w:r>
      <w:r w:rsidR="006F3872">
        <w:rPr>
          <w:rFonts w:ascii="Arial" w:hAnsi="Arial" w:cs="Arial"/>
          <w:sz w:val="20"/>
          <w:szCs w:val="20"/>
        </w:rPr>
        <w:t>r</w:t>
      </w:r>
      <w:r w:rsidRPr="00F62731">
        <w:rPr>
          <w:rFonts w:ascii="Arial" w:hAnsi="Arial" w:cs="Arial"/>
          <w:sz w:val="20"/>
          <w:szCs w:val="20"/>
        </w:rPr>
        <w:t>ati u</w:t>
      </w:r>
      <w:r w:rsidR="006F3872">
        <w:rPr>
          <w:rFonts w:ascii="Arial" w:hAnsi="Arial" w:cs="Arial"/>
          <w:sz w:val="20"/>
          <w:szCs w:val="20"/>
        </w:rPr>
        <w:t>vjeti</w:t>
      </w:r>
      <w:r w:rsidRPr="00F62731">
        <w:rPr>
          <w:rFonts w:ascii="Arial" w:hAnsi="Arial" w:cs="Arial"/>
          <w:sz w:val="20"/>
          <w:szCs w:val="20"/>
        </w:rPr>
        <w:t xml:space="preserve"> priključenja na javnu</w:t>
      </w:r>
      <w:r>
        <w:rPr>
          <w:rFonts w:ascii="Arial" w:hAnsi="Arial" w:cs="Arial"/>
          <w:sz w:val="20"/>
          <w:szCs w:val="20"/>
        </w:rPr>
        <w:t xml:space="preserve"> </w:t>
      </w:r>
      <w:r w:rsidRPr="00F62731">
        <w:rPr>
          <w:rFonts w:ascii="Arial" w:hAnsi="Arial" w:cs="Arial"/>
          <w:sz w:val="20"/>
          <w:szCs w:val="20"/>
        </w:rPr>
        <w:t>vodovodnu mrežu, način plaćanja uslug</w:t>
      </w:r>
      <w:r w:rsidR="006F3872">
        <w:rPr>
          <w:rFonts w:ascii="Arial" w:hAnsi="Arial" w:cs="Arial"/>
          <w:sz w:val="20"/>
          <w:szCs w:val="20"/>
        </w:rPr>
        <w:t>a i ostala međusobna prava i ob</w:t>
      </w:r>
      <w:r w:rsidRPr="00F62731">
        <w:rPr>
          <w:rFonts w:ascii="Arial" w:hAnsi="Arial" w:cs="Arial"/>
          <w:sz w:val="20"/>
          <w:szCs w:val="20"/>
        </w:rPr>
        <w:t>veze.</w:t>
      </w:r>
    </w:p>
    <w:p w:rsidR="00D522EA" w:rsidRPr="00335E5F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82742"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 w:rsidRPr="0018274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83</w:t>
      </w:r>
      <w:r w:rsidRPr="00182742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Komunalno p</w:t>
      </w:r>
      <w:r w:rsidR="006F387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duzeće koje upravlja javnim vodovodom </w:t>
      </w:r>
      <w:r w:rsidRPr="00F62731">
        <w:rPr>
          <w:rFonts w:ascii="Arial" w:hAnsi="Arial" w:cs="Arial"/>
          <w:sz w:val="20"/>
          <w:szCs w:val="20"/>
        </w:rPr>
        <w:t>ima pravo i dužnost, da:</w:t>
      </w:r>
    </w:p>
    <w:p w:rsidR="00D522EA" w:rsidRPr="006F3872" w:rsidRDefault="00D522EA" w:rsidP="006F3872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vrši očitanje potrošnje sa vodomjera,</w:t>
      </w:r>
    </w:p>
    <w:p w:rsidR="00D522EA" w:rsidRPr="006F3872" w:rsidRDefault="00D522EA" w:rsidP="006F3872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isključi potrošača sa javne vodovodne mreže ako je priključak izvršen bez odobrenja, kod otkaza potrošnje vode zbog većeg kvara ili smetnji na kućnoj vodovodnoj mreži, ograničenja potrošnje vode i drugim slučajevima propisanim ovim i drugim odlukama i propisima, ili ako potrošač ne plati račun za izvršene usluge 3 (tri) mjeseca,</w:t>
      </w:r>
    </w:p>
    <w:p w:rsidR="00D522EA" w:rsidRPr="006F3872" w:rsidRDefault="00D522EA" w:rsidP="006F3872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 xml:space="preserve">pregleda kućne vodovodne objekte, uređaje i instalacije u prisustvu vlasnika, potrošača ili njegovog predstavnika, a u slučaju utvrđivanja kvara, odnosno </w:t>
      </w:r>
      <w:r w:rsidR="006F3872" w:rsidRPr="006F3872">
        <w:rPr>
          <w:rFonts w:ascii="Arial" w:hAnsi="Arial" w:cs="Arial"/>
          <w:sz w:val="20"/>
          <w:szCs w:val="20"/>
        </w:rPr>
        <w:t>nekontrolir</w:t>
      </w:r>
      <w:r w:rsidRPr="006F3872">
        <w:rPr>
          <w:rFonts w:ascii="Arial" w:hAnsi="Arial" w:cs="Arial"/>
          <w:sz w:val="20"/>
          <w:szCs w:val="20"/>
        </w:rPr>
        <w:t>ane potrošnje,</w:t>
      </w:r>
    </w:p>
    <w:p w:rsidR="00D522EA" w:rsidRPr="006F3872" w:rsidRDefault="00D522EA" w:rsidP="006F3872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ugrađuje i održava mjerne uređaje,</w:t>
      </w:r>
    </w:p>
    <w:p w:rsidR="00D522EA" w:rsidRPr="006F3872" w:rsidRDefault="00D522EA" w:rsidP="006F3872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otvara i zatvara ulične ventile radi snabdijevanja vodom za piće stanovništva jedne ulice ili naselja.</w:t>
      </w:r>
    </w:p>
    <w:p w:rsidR="00D522EA" w:rsidRPr="00F62731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F62731">
        <w:rPr>
          <w:rFonts w:ascii="Arial" w:hAnsi="Arial" w:cs="Arial"/>
          <w:sz w:val="20"/>
          <w:szCs w:val="20"/>
        </w:rPr>
        <w:t>Vlasnik, suvlasnik odnosno korisnik kućne vo</w:t>
      </w:r>
      <w:r>
        <w:rPr>
          <w:rFonts w:ascii="Arial" w:hAnsi="Arial" w:cs="Arial"/>
          <w:sz w:val="20"/>
          <w:szCs w:val="20"/>
        </w:rPr>
        <w:t>dovodne mreže, vodovodnih obje</w:t>
      </w:r>
      <w:r w:rsidRPr="00F62731">
        <w:rPr>
          <w:rFonts w:ascii="Arial" w:hAnsi="Arial" w:cs="Arial"/>
          <w:sz w:val="20"/>
          <w:szCs w:val="20"/>
        </w:rPr>
        <w:t>kata, duž</w:t>
      </w:r>
      <w:r>
        <w:rPr>
          <w:rFonts w:ascii="Arial" w:hAnsi="Arial" w:cs="Arial"/>
          <w:sz w:val="20"/>
          <w:szCs w:val="20"/>
        </w:rPr>
        <w:t>an</w:t>
      </w:r>
      <w:r w:rsidRPr="00F62731">
        <w:rPr>
          <w:rFonts w:ascii="Arial" w:hAnsi="Arial" w:cs="Arial"/>
          <w:sz w:val="20"/>
          <w:szCs w:val="20"/>
        </w:rPr>
        <w:t xml:space="preserve"> je omogućiti </w:t>
      </w:r>
      <w:r>
        <w:rPr>
          <w:rFonts w:ascii="Arial" w:hAnsi="Arial" w:cs="Arial"/>
          <w:sz w:val="20"/>
          <w:szCs w:val="20"/>
        </w:rPr>
        <w:t>komunalnom p</w:t>
      </w:r>
      <w:r w:rsidR="006F387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duzeću</w:t>
      </w:r>
      <w:r w:rsidRPr="00F62731">
        <w:rPr>
          <w:rFonts w:ascii="Arial" w:hAnsi="Arial" w:cs="Arial"/>
          <w:sz w:val="20"/>
          <w:szCs w:val="20"/>
        </w:rPr>
        <w:t>, obavljanje poslova iz stav</w:t>
      </w:r>
      <w:r w:rsidR="006F3872">
        <w:rPr>
          <w:rFonts w:ascii="Arial" w:hAnsi="Arial" w:cs="Arial"/>
          <w:sz w:val="20"/>
          <w:szCs w:val="20"/>
        </w:rPr>
        <w:t>k</w:t>
      </w:r>
      <w:r w:rsidRPr="00F62731">
        <w:rPr>
          <w:rFonts w:ascii="Arial" w:hAnsi="Arial" w:cs="Arial"/>
          <w:sz w:val="20"/>
          <w:szCs w:val="20"/>
        </w:rPr>
        <w:t>a 1. ovog član</w:t>
      </w:r>
      <w:r w:rsidR="006F3872">
        <w:rPr>
          <w:rFonts w:ascii="Arial" w:hAnsi="Arial" w:cs="Arial"/>
          <w:sz w:val="20"/>
          <w:szCs w:val="20"/>
        </w:rPr>
        <w:t>k</w:t>
      </w:r>
      <w:r w:rsidRPr="00F62731">
        <w:rPr>
          <w:rFonts w:ascii="Arial" w:hAnsi="Arial" w:cs="Arial"/>
          <w:sz w:val="20"/>
          <w:szCs w:val="20"/>
        </w:rPr>
        <w:t>a.</w:t>
      </w:r>
    </w:p>
    <w:p w:rsidR="00D522EA" w:rsidRPr="00182742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84</w:t>
      </w:r>
      <w:r w:rsidRPr="00182742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F62731">
        <w:rPr>
          <w:rFonts w:ascii="Arial" w:hAnsi="Arial" w:cs="Arial"/>
          <w:sz w:val="20"/>
          <w:szCs w:val="20"/>
        </w:rPr>
        <w:t>Izvori, bunari i bazeni moraju biti propisno izgrađeni i zaštićeni od vanjskog</w:t>
      </w:r>
      <w:r>
        <w:rPr>
          <w:rFonts w:ascii="Arial" w:hAnsi="Arial" w:cs="Arial"/>
          <w:sz w:val="20"/>
          <w:szCs w:val="20"/>
        </w:rPr>
        <w:t xml:space="preserve"> </w:t>
      </w:r>
      <w:r w:rsidRPr="00F62731">
        <w:rPr>
          <w:rFonts w:ascii="Arial" w:hAnsi="Arial" w:cs="Arial"/>
          <w:sz w:val="20"/>
          <w:szCs w:val="20"/>
        </w:rPr>
        <w:t>zagađivanja i moraju imati zaštitnu zonu, koju određuje posebnom odlukom Općinsko vijeće</w:t>
      </w:r>
      <w:r>
        <w:rPr>
          <w:rFonts w:ascii="Arial" w:hAnsi="Arial" w:cs="Arial"/>
          <w:sz w:val="20"/>
          <w:szCs w:val="20"/>
        </w:rPr>
        <w:t xml:space="preserve"> </w:t>
      </w:r>
      <w:r w:rsidRPr="00F62731">
        <w:rPr>
          <w:rFonts w:ascii="Arial" w:hAnsi="Arial" w:cs="Arial"/>
          <w:sz w:val="20"/>
          <w:szCs w:val="20"/>
        </w:rPr>
        <w:t>(širina zaštitne zone, udaljenost stambenih, poslovnih i gospodarskih objekata, ,</w:t>
      </w:r>
      <w:r>
        <w:rPr>
          <w:rFonts w:ascii="Arial" w:hAnsi="Arial" w:cs="Arial"/>
          <w:sz w:val="20"/>
          <w:szCs w:val="20"/>
        </w:rPr>
        <w:t xml:space="preserve"> </w:t>
      </w:r>
      <w:r w:rsidRPr="00F62731">
        <w:rPr>
          <w:rFonts w:ascii="Arial" w:hAnsi="Arial" w:cs="Arial"/>
          <w:sz w:val="20"/>
          <w:szCs w:val="20"/>
        </w:rPr>
        <w:t>deponija smeća, septičkih jama, đubrišta i pristup stoke)</w:t>
      </w:r>
      <w:r>
        <w:rPr>
          <w:rFonts w:ascii="Arial" w:hAnsi="Arial" w:cs="Arial"/>
          <w:sz w:val="20"/>
          <w:szCs w:val="20"/>
        </w:rPr>
        <w:t xml:space="preserve"> nakon donošenja Zakona o vodama KSB</w:t>
      </w:r>
      <w:r w:rsidR="006F3872">
        <w:rPr>
          <w:rFonts w:ascii="Arial" w:hAnsi="Arial" w:cs="Arial"/>
          <w:sz w:val="20"/>
          <w:szCs w:val="20"/>
        </w:rPr>
        <w:t>/SBK</w:t>
      </w:r>
      <w:r w:rsidRPr="00F62731">
        <w:rPr>
          <w:rFonts w:ascii="Arial" w:hAnsi="Arial" w:cs="Arial"/>
          <w:sz w:val="20"/>
          <w:szCs w:val="20"/>
        </w:rPr>
        <w:t>.</w:t>
      </w:r>
    </w:p>
    <w:p w:rsidR="00D522EA" w:rsidRPr="00182742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85</w:t>
      </w:r>
      <w:r w:rsidRPr="00182742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F62731">
        <w:rPr>
          <w:rFonts w:ascii="Arial" w:hAnsi="Arial" w:cs="Arial"/>
          <w:sz w:val="20"/>
          <w:szCs w:val="20"/>
        </w:rPr>
        <w:t>U cilju održavanja, korištenja i zaštite vodovodnih objekata, uređaja i instalacija,</w:t>
      </w:r>
      <w:r>
        <w:rPr>
          <w:rFonts w:ascii="Arial" w:hAnsi="Arial" w:cs="Arial"/>
          <w:sz w:val="20"/>
          <w:szCs w:val="20"/>
        </w:rPr>
        <w:t xml:space="preserve"> </w:t>
      </w:r>
      <w:r w:rsidRPr="00F62731">
        <w:rPr>
          <w:rFonts w:ascii="Arial" w:hAnsi="Arial" w:cs="Arial"/>
          <w:sz w:val="20"/>
          <w:szCs w:val="20"/>
        </w:rPr>
        <w:t>zabranjeno je:</w:t>
      </w:r>
    </w:p>
    <w:p w:rsidR="00D522EA" w:rsidRPr="006F3872" w:rsidRDefault="00D522EA" w:rsidP="006F3872">
      <w:pPr>
        <w:pStyle w:val="ListParagraph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lastRenderedPageBreak/>
        <w:t>vršiti priključak na javnu vodovodnu mrežu bez odobrenja,</w:t>
      </w:r>
    </w:p>
    <w:p w:rsidR="00D522EA" w:rsidRPr="006F3872" w:rsidRDefault="00D522EA" w:rsidP="006F3872">
      <w:pPr>
        <w:pStyle w:val="ListParagraph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zatvarati ili otvarati ulične ventile na vodovodnoj mreži,</w:t>
      </w:r>
    </w:p>
    <w:p w:rsidR="00D522EA" w:rsidRPr="006F3872" w:rsidRDefault="00D522EA" w:rsidP="006F3872">
      <w:pPr>
        <w:pStyle w:val="ListParagraph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koristiti vodu sa javnih hidranata, osim vozila Vatrogasne jedinice, koja će korištenje vode i vodovodnih objekata naknadno prijaviti p</w:t>
      </w:r>
      <w:r w:rsidR="006F3872" w:rsidRPr="006F3872">
        <w:rPr>
          <w:rFonts w:ascii="Arial" w:hAnsi="Arial" w:cs="Arial"/>
          <w:sz w:val="20"/>
          <w:szCs w:val="20"/>
        </w:rPr>
        <w:t>o</w:t>
      </w:r>
      <w:r w:rsidRPr="006F3872">
        <w:rPr>
          <w:rFonts w:ascii="Arial" w:hAnsi="Arial" w:cs="Arial"/>
          <w:sz w:val="20"/>
          <w:szCs w:val="20"/>
        </w:rPr>
        <w:t>duzeću ili pravno</w:t>
      </w:r>
      <w:r w:rsidR="006F3872" w:rsidRPr="006F3872">
        <w:rPr>
          <w:rFonts w:ascii="Arial" w:hAnsi="Arial" w:cs="Arial"/>
          <w:sz w:val="20"/>
          <w:szCs w:val="20"/>
        </w:rPr>
        <w:t>j osobi</w:t>
      </w:r>
      <w:r w:rsidRPr="006F3872">
        <w:rPr>
          <w:rFonts w:ascii="Arial" w:hAnsi="Arial" w:cs="Arial"/>
          <w:sz w:val="20"/>
          <w:szCs w:val="20"/>
        </w:rPr>
        <w:t xml:space="preserve"> koj</w:t>
      </w:r>
      <w:r w:rsidR="006F3872" w:rsidRPr="006F3872">
        <w:rPr>
          <w:rFonts w:ascii="Arial" w:hAnsi="Arial" w:cs="Arial"/>
          <w:sz w:val="20"/>
          <w:szCs w:val="20"/>
        </w:rPr>
        <w:t>a</w:t>
      </w:r>
      <w:r w:rsidRPr="006F3872">
        <w:rPr>
          <w:rFonts w:ascii="Arial" w:hAnsi="Arial" w:cs="Arial"/>
          <w:sz w:val="20"/>
          <w:szCs w:val="20"/>
        </w:rPr>
        <w:t xml:space="preserve"> upravlja vodovodnim sistemom,</w:t>
      </w:r>
    </w:p>
    <w:p w:rsidR="00D522EA" w:rsidRPr="006F3872" w:rsidRDefault="00D522EA" w:rsidP="006F3872">
      <w:pPr>
        <w:pStyle w:val="ListParagraph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koristiti vodu za piće u druge svrhe za vrijeme ograničenja potrošnje vode,</w:t>
      </w:r>
    </w:p>
    <w:p w:rsidR="00D522EA" w:rsidRPr="006F3872" w:rsidRDefault="00D522EA" w:rsidP="006F3872">
      <w:pPr>
        <w:pStyle w:val="ListParagraph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spajanje na kućni priključak ispred vodomjera i preprodaja vode u cilju st</w:t>
      </w:r>
      <w:r w:rsidR="006F3872" w:rsidRPr="006F3872">
        <w:rPr>
          <w:rFonts w:ascii="Arial" w:hAnsi="Arial" w:cs="Arial"/>
          <w:sz w:val="20"/>
          <w:szCs w:val="20"/>
        </w:rPr>
        <w:t>jecanja</w:t>
      </w:r>
      <w:r w:rsidRPr="006F3872">
        <w:rPr>
          <w:rFonts w:ascii="Arial" w:hAnsi="Arial" w:cs="Arial"/>
          <w:sz w:val="20"/>
          <w:szCs w:val="20"/>
        </w:rPr>
        <w:t xml:space="preserve"> imovinske koristi,</w:t>
      </w:r>
    </w:p>
    <w:p w:rsidR="00D522EA" w:rsidRPr="006F3872" w:rsidRDefault="00D522EA" w:rsidP="006F3872">
      <w:pPr>
        <w:pStyle w:val="ListParagraph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nepravilno održavanje skloništa za vodomjer.</w:t>
      </w:r>
    </w:p>
    <w:p w:rsidR="00D522EA" w:rsidRDefault="00D522EA" w:rsidP="00D522E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9A2956">
        <w:rPr>
          <w:rFonts w:ascii="Arial" w:hAnsi="Arial" w:cs="Arial"/>
          <w:b/>
          <w:sz w:val="20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A2956">
        <w:rPr>
          <w:rFonts w:ascii="Arial" w:hAnsi="Arial" w:cs="Arial"/>
          <w:b/>
          <w:sz w:val="20"/>
          <w:szCs w:val="20"/>
        </w:rPr>
        <w:t>Upravljanje otpadnim vodama</w:t>
      </w:r>
    </w:p>
    <w:p w:rsidR="00D522EA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86</w:t>
      </w:r>
      <w:r w:rsidRPr="00182742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Kanalizacija se dijeli na javnu i kućnu kanalizaciju.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Javnom kanalizacijom smatra se primarna i sekundarna mreža, uređaji i objekti na njoj, a koja obuhvata mrežu kolektora sa ulaznim šahtovima i slivnicima, mrežu sekundarnih kanala sa ulaznim šahtovima i ulaznim slivnicima, crpna mjesta, uređaji za čišćenje, kanalizacioni priključci i drugi uređaji i objekti na mreži.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Kućna  kanalizacija obuhvata sve ostale komunalne objekte i uređaje i to vertikalne i horizontalne za odvođenje i taloženje otpadnih voda a koji se nalaze unutar objekta i pripadajuće parcele. </w:t>
      </w:r>
    </w:p>
    <w:p w:rsidR="00D522EA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87</w:t>
      </w:r>
      <w:r w:rsidRPr="00182742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081128">
        <w:rPr>
          <w:rFonts w:ascii="Arial" w:hAnsi="Arial" w:cs="Arial"/>
          <w:sz w:val="20"/>
          <w:szCs w:val="20"/>
        </w:rPr>
        <w:t xml:space="preserve">Upravljanje i održavanje javne kanalizacije vrši </w:t>
      </w:r>
      <w:r>
        <w:rPr>
          <w:rFonts w:ascii="Arial" w:hAnsi="Arial" w:cs="Arial"/>
          <w:sz w:val="20"/>
          <w:szCs w:val="20"/>
        </w:rPr>
        <w:t>p</w:t>
      </w:r>
      <w:r w:rsidR="006F387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koje je ovlašteno za pružanje komunalnih usluga</w:t>
      </w:r>
      <w:r w:rsidRPr="00081128">
        <w:rPr>
          <w:rFonts w:ascii="Arial" w:hAnsi="Arial" w:cs="Arial"/>
          <w:sz w:val="20"/>
          <w:szCs w:val="20"/>
        </w:rPr>
        <w:t>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081128">
        <w:rPr>
          <w:rFonts w:ascii="Arial" w:hAnsi="Arial" w:cs="Arial"/>
          <w:sz w:val="20"/>
          <w:szCs w:val="20"/>
        </w:rPr>
        <w:t>Služba za urbanizam</w:t>
      </w:r>
      <w:r>
        <w:rPr>
          <w:rFonts w:ascii="Arial" w:hAnsi="Arial" w:cs="Arial"/>
          <w:sz w:val="20"/>
          <w:szCs w:val="20"/>
        </w:rPr>
        <w:t>, građenje, katastar i imovinsko-pravne poslove</w:t>
      </w:r>
      <w:r w:rsidR="006F3872">
        <w:rPr>
          <w:rFonts w:ascii="Arial" w:hAnsi="Arial" w:cs="Arial"/>
          <w:sz w:val="20"/>
          <w:szCs w:val="20"/>
        </w:rPr>
        <w:t xml:space="preserve"> u su</w:t>
      </w:r>
      <w:r w:rsidRPr="00081128">
        <w:rPr>
          <w:rFonts w:ascii="Arial" w:hAnsi="Arial" w:cs="Arial"/>
          <w:sz w:val="20"/>
          <w:szCs w:val="20"/>
        </w:rPr>
        <w:t>radnji sa</w:t>
      </w:r>
      <w:r>
        <w:rPr>
          <w:rFonts w:ascii="Arial" w:hAnsi="Arial" w:cs="Arial"/>
          <w:sz w:val="20"/>
          <w:szCs w:val="20"/>
        </w:rPr>
        <w:t xml:space="preserve"> p</w:t>
      </w:r>
      <w:r w:rsidR="006F387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duzećem </w:t>
      </w:r>
      <w:r w:rsidRPr="00081128">
        <w:rPr>
          <w:rFonts w:ascii="Arial" w:hAnsi="Arial" w:cs="Arial"/>
          <w:sz w:val="20"/>
          <w:szCs w:val="20"/>
        </w:rPr>
        <w:t xml:space="preserve"> dužna je uspostaviti katastar javne kanalizacije u roku od 1 </w:t>
      </w:r>
      <w:r>
        <w:rPr>
          <w:rFonts w:ascii="Arial" w:hAnsi="Arial" w:cs="Arial"/>
          <w:sz w:val="20"/>
          <w:szCs w:val="20"/>
        </w:rPr>
        <w:t xml:space="preserve">(jedne) </w:t>
      </w:r>
      <w:r w:rsidRPr="00081128">
        <w:rPr>
          <w:rFonts w:ascii="Arial" w:hAnsi="Arial" w:cs="Arial"/>
          <w:sz w:val="20"/>
          <w:szCs w:val="20"/>
        </w:rPr>
        <w:t>godine od dana stupanja na snagu ove Odluke.</w:t>
      </w:r>
    </w:p>
    <w:p w:rsidR="00D522EA" w:rsidRPr="00F17F7B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88</w:t>
      </w:r>
      <w:r w:rsidRPr="00F17F7B">
        <w:rPr>
          <w:rFonts w:ascii="Arial" w:hAnsi="Arial" w:cs="Arial"/>
          <w:b/>
          <w:sz w:val="20"/>
          <w:szCs w:val="20"/>
        </w:rPr>
        <w:t>.</w:t>
      </w:r>
    </w:p>
    <w:p w:rsidR="00D522EA" w:rsidRPr="00F17F7B" w:rsidRDefault="006F3872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</w:t>
      </w:r>
      <w:r w:rsidR="00D522EA" w:rsidRPr="00F17F7B">
        <w:rPr>
          <w:rFonts w:ascii="Arial" w:hAnsi="Arial" w:cs="Arial"/>
          <w:sz w:val="20"/>
          <w:szCs w:val="20"/>
        </w:rPr>
        <w:t xml:space="preserve">glasnost za priključak na javnu kanalizaciju </w:t>
      </w:r>
      <w:r w:rsidR="00D522EA">
        <w:rPr>
          <w:rFonts w:ascii="Arial" w:hAnsi="Arial" w:cs="Arial"/>
          <w:sz w:val="20"/>
          <w:szCs w:val="20"/>
        </w:rPr>
        <w:t xml:space="preserve">na zahtjev vlasnika objekta </w:t>
      </w:r>
      <w:r w:rsidR="00D522EA" w:rsidRPr="00F17F7B">
        <w:rPr>
          <w:rFonts w:ascii="Arial" w:hAnsi="Arial" w:cs="Arial"/>
          <w:sz w:val="20"/>
          <w:szCs w:val="20"/>
        </w:rPr>
        <w:t>daje p</w:t>
      </w:r>
      <w:r>
        <w:rPr>
          <w:rFonts w:ascii="Arial" w:hAnsi="Arial" w:cs="Arial"/>
          <w:sz w:val="20"/>
          <w:szCs w:val="20"/>
        </w:rPr>
        <w:t>o</w:t>
      </w:r>
      <w:r w:rsidR="00D522EA" w:rsidRPr="00F17F7B">
        <w:rPr>
          <w:rFonts w:ascii="Arial" w:hAnsi="Arial" w:cs="Arial"/>
          <w:sz w:val="20"/>
          <w:szCs w:val="20"/>
        </w:rPr>
        <w:t>duzeće iz član</w:t>
      </w:r>
      <w:r>
        <w:rPr>
          <w:rFonts w:ascii="Arial" w:hAnsi="Arial" w:cs="Arial"/>
          <w:sz w:val="20"/>
          <w:szCs w:val="20"/>
        </w:rPr>
        <w:t>k</w:t>
      </w:r>
      <w:r w:rsidR="00D522EA" w:rsidRPr="00F17F7B">
        <w:rPr>
          <w:rFonts w:ascii="Arial" w:hAnsi="Arial" w:cs="Arial"/>
          <w:sz w:val="20"/>
          <w:szCs w:val="20"/>
        </w:rPr>
        <w:t xml:space="preserve">a </w:t>
      </w:r>
      <w:r w:rsidR="00D522EA">
        <w:rPr>
          <w:rFonts w:ascii="Arial" w:hAnsi="Arial" w:cs="Arial"/>
          <w:sz w:val="20"/>
          <w:szCs w:val="20"/>
        </w:rPr>
        <w:t>87</w:t>
      </w:r>
      <w:r w:rsidR="00D522EA" w:rsidRPr="00F17F7B">
        <w:rPr>
          <w:rFonts w:ascii="Arial" w:hAnsi="Arial" w:cs="Arial"/>
          <w:sz w:val="20"/>
          <w:szCs w:val="20"/>
        </w:rPr>
        <w:t xml:space="preserve">.ove Odluke 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Dužnost </w:t>
      </w:r>
      <w:r w:rsidRPr="00F17F7B">
        <w:rPr>
          <w:rFonts w:ascii="Arial" w:hAnsi="Arial" w:cs="Arial"/>
          <w:sz w:val="20"/>
          <w:szCs w:val="20"/>
        </w:rPr>
        <w:t xml:space="preserve">svakog vlasnika ili korisnika objekta </w:t>
      </w:r>
      <w:r>
        <w:rPr>
          <w:rFonts w:ascii="Arial" w:hAnsi="Arial" w:cs="Arial"/>
          <w:sz w:val="20"/>
          <w:szCs w:val="20"/>
        </w:rPr>
        <w:t xml:space="preserve">je </w:t>
      </w:r>
      <w:r w:rsidRPr="00F17F7B">
        <w:rPr>
          <w:rFonts w:ascii="Arial" w:hAnsi="Arial" w:cs="Arial"/>
          <w:sz w:val="20"/>
          <w:szCs w:val="20"/>
        </w:rPr>
        <w:t xml:space="preserve">da nakon što završi sve radove na kućnoj kanalizacionoj mreži </w:t>
      </w:r>
      <w:r>
        <w:rPr>
          <w:rFonts w:ascii="Arial" w:hAnsi="Arial" w:cs="Arial"/>
          <w:sz w:val="20"/>
          <w:szCs w:val="20"/>
        </w:rPr>
        <w:t xml:space="preserve">i parceli koja pripada objektu </w:t>
      </w:r>
      <w:r w:rsidRPr="00F17F7B">
        <w:rPr>
          <w:rFonts w:ascii="Arial" w:hAnsi="Arial" w:cs="Arial"/>
          <w:sz w:val="20"/>
          <w:szCs w:val="20"/>
        </w:rPr>
        <w:t xml:space="preserve"> izvrši</w:t>
      </w:r>
      <w:r>
        <w:rPr>
          <w:rFonts w:ascii="Arial" w:hAnsi="Arial" w:cs="Arial"/>
          <w:sz w:val="20"/>
          <w:szCs w:val="20"/>
        </w:rPr>
        <w:t xml:space="preserve"> uplatu priključka na javnu</w:t>
      </w:r>
      <w:r w:rsidRPr="00F17F7B">
        <w:rPr>
          <w:rFonts w:ascii="Arial" w:hAnsi="Arial" w:cs="Arial"/>
          <w:sz w:val="20"/>
          <w:szCs w:val="20"/>
        </w:rPr>
        <w:t xml:space="preserve"> kanalizacionu mrežu</w:t>
      </w:r>
      <w:r>
        <w:rPr>
          <w:rFonts w:ascii="Arial" w:hAnsi="Arial" w:cs="Arial"/>
          <w:sz w:val="20"/>
          <w:szCs w:val="20"/>
        </w:rPr>
        <w:t>.</w:t>
      </w:r>
    </w:p>
    <w:p w:rsidR="00D522EA" w:rsidRPr="00F17F7B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6F387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koje upravlja javnom kanalizacijom dužno je izvršiti priključak na javnu komunalnu mrežu onih objekata koji su izvršili obveze iz stav</w:t>
      </w:r>
      <w:r w:rsidR="006F3872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1. i stav</w:t>
      </w:r>
      <w:r w:rsidR="006F3872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2.ovog član</w:t>
      </w:r>
      <w:r w:rsidR="006F3872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a.</w:t>
      </w:r>
    </w:p>
    <w:p w:rsidR="00D522EA" w:rsidRDefault="00D522EA" w:rsidP="00D522E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89</w:t>
      </w:r>
      <w:r w:rsidRPr="00182742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Zabranjeno je odvoditi ili bacati u javnu kanalizaciju:</w:t>
      </w:r>
    </w:p>
    <w:p w:rsidR="00D522EA" w:rsidRPr="006F3872" w:rsidRDefault="00D522EA" w:rsidP="006F3872">
      <w:pPr>
        <w:pStyle w:val="ListParagraph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t>industrijske otpadne vode bez prethodnog prečišćavanja i neutralisanja,</w:t>
      </w:r>
    </w:p>
    <w:p w:rsidR="00D522EA" w:rsidRPr="006F3872" w:rsidRDefault="00D522EA" w:rsidP="006F3872">
      <w:pPr>
        <w:pStyle w:val="ListParagraph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3872">
        <w:rPr>
          <w:rFonts w:ascii="Arial" w:hAnsi="Arial" w:cs="Arial"/>
          <w:sz w:val="20"/>
          <w:szCs w:val="20"/>
        </w:rPr>
        <w:lastRenderedPageBreak/>
        <w:t>smeće, krupni otpad, pijesak, zemlju, pepeo i slične materije koje utiču na funkcionalnost javne kanalizacije.</w:t>
      </w:r>
    </w:p>
    <w:p w:rsidR="00D522EA" w:rsidRPr="00D80E6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80E67"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 w:rsidRPr="00D80E6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90</w:t>
      </w:r>
      <w:r w:rsidRPr="00D80E67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Izuzetno na područjima na kojima</w:t>
      </w:r>
      <w:r>
        <w:rPr>
          <w:rFonts w:ascii="Arial" w:hAnsi="Arial" w:cs="Arial"/>
          <w:sz w:val="20"/>
          <w:szCs w:val="20"/>
        </w:rPr>
        <w:t xml:space="preserve"> ne postoji kanalizaciona mreža, vlasnik objekta </w:t>
      </w:r>
      <w:r w:rsidRPr="007E0F4C">
        <w:rPr>
          <w:rFonts w:ascii="Arial" w:hAnsi="Arial" w:cs="Arial"/>
          <w:sz w:val="20"/>
          <w:szCs w:val="20"/>
        </w:rPr>
        <w:t>dužan je sagraditi nepropusnu septičku jamu prema u</w:t>
      </w:r>
      <w:r w:rsidR="006F3872">
        <w:rPr>
          <w:rFonts w:ascii="Arial" w:hAnsi="Arial" w:cs="Arial"/>
          <w:sz w:val="20"/>
          <w:szCs w:val="20"/>
        </w:rPr>
        <w:t>vjetima</w:t>
      </w:r>
      <w:r w:rsidRPr="007E0F4C">
        <w:rPr>
          <w:rFonts w:ascii="Arial" w:hAnsi="Arial" w:cs="Arial"/>
          <w:sz w:val="20"/>
          <w:szCs w:val="20"/>
        </w:rPr>
        <w:t xml:space="preserve"> građenja izdanog od </w:t>
      </w:r>
      <w:r w:rsidR="006F3872">
        <w:rPr>
          <w:rFonts w:ascii="Arial" w:hAnsi="Arial" w:cs="Arial"/>
          <w:sz w:val="20"/>
          <w:szCs w:val="20"/>
        </w:rPr>
        <w:t>mjerodavnog</w:t>
      </w:r>
      <w:r w:rsidRPr="007E0F4C">
        <w:rPr>
          <w:rFonts w:ascii="Arial" w:hAnsi="Arial" w:cs="Arial"/>
          <w:sz w:val="20"/>
          <w:szCs w:val="20"/>
        </w:rPr>
        <w:t xml:space="preserve"> općinskog organa i istu koristiti do stvaranja mogućnosti priključenja na kanalizacionu mrežu.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Ocjenu stvorene mogućnosti za priključak na kanalizacionu mrežu daje p</w:t>
      </w:r>
      <w:r w:rsidR="006F387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duzeće koje pruža komunalne usluge.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Čišćenje septičkih jama obavlja ovlašteno komunalno p</w:t>
      </w:r>
      <w:r w:rsidR="006F3872">
        <w:rPr>
          <w:rFonts w:ascii="Arial" w:hAnsi="Arial" w:cs="Arial"/>
          <w:sz w:val="20"/>
          <w:szCs w:val="20"/>
        </w:rPr>
        <w:t>o</w:t>
      </w:r>
      <w:r w:rsidRPr="007E0F4C">
        <w:rPr>
          <w:rFonts w:ascii="Arial" w:hAnsi="Arial" w:cs="Arial"/>
          <w:sz w:val="20"/>
          <w:szCs w:val="20"/>
        </w:rPr>
        <w:t xml:space="preserve">duzeće </w:t>
      </w:r>
      <w:r w:rsidR="006F3872">
        <w:rPr>
          <w:rFonts w:ascii="Arial" w:hAnsi="Arial" w:cs="Arial"/>
          <w:sz w:val="20"/>
          <w:szCs w:val="20"/>
        </w:rPr>
        <w:t>sukladno</w:t>
      </w:r>
      <w:r w:rsidRPr="007E0F4C">
        <w:rPr>
          <w:rFonts w:ascii="Arial" w:hAnsi="Arial" w:cs="Arial"/>
          <w:sz w:val="20"/>
          <w:szCs w:val="20"/>
        </w:rPr>
        <w:t xml:space="preserve"> sanitarno tehničkim u</w:t>
      </w:r>
      <w:r w:rsidR="006F3872">
        <w:rPr>
          <w:rFonts w:ascii="Arial" w:hAnsi="Arial" w:cs="Arial"/>
          <w:sz w:val="20"/>
          <w:szCs w:val="20"/>
        </w:rPr>
        <w:t>vjetima</w:t>
      </w:r>
      <w:r w:rsidRPr="007E0F4C">
        <w:rPr>
          <w:rFonts w:ascii="Arial" w:hAnsi="Arial" w:cs="Arial"/>
          <w:sz w:val="20"/>
          <w:szCs w:val="20"/>
        </w:rPr>
        <w:t>, a na zahtjev vlasnika septičke jame.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color w:val="00FF00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Vlasnik septičke jame dužan je na vrijeme zatržiti od ovlaštenog isporučitelja komunalne usluge čišćenje jame kako ne bi došlo prelijevanja, a time i onećišćavanja okoline </w:t>
      </w:r>
      <w:r w:rsidRPr="007E0F4C">
        <w:rPr>
          <w:rFonts w:ascii="Arial" w:hAnsi="Arial" w:cs="Arial"/>
          <w:color w:val="auto"/>
          <w:sz w:val="20"/>
          <w:szCs w:val="20"/>
        </w:rPr>
        <w:t>i platiti čišćenje.</w:t>
      </w:r>
    </w:p>
    <w:p w:rsidR="00D522EA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C14C49">
        <w:rPr>
          <w:rFonts w:ascii="Arial" w:hAnsi="Arial" w:cs="Arial"/>
          <w:b/>
          <w:sz w:val="20"/>
          <w:szCs w:val="20"/>
        </w:rPr>
        <w:t>X</w:t>
      </w:r>
      <w:r>
        <w:rPr>
          <w:rFonts w:ascii="Arial" w:hAnsi="Arial" w:cs="Arial"/>
          <w:b/>
          <w:sz w:val="20"/>
          <w:szCs w:val="20"/>
        </w:rPr>
        <w:t>.</w:t>
      </w:r>
      <w:r w:rsidRPr="00C14C49">
        <w:rPr>
          <w:rFonts w:ascii="Arial" w:hAnsi="Arial" w:cs="Arial"/>
          <w:b/>
          <w:sz w:val="20"/>
          <w:szCs w:val="20"/>
        </w:rPr>
        <w:t xml:space="preserve"> </w:t>
      </w:r>
      <w:r w:rsidR="006F3872">
        <w:rPr>
          <w:rFonts w:ascii="Arial" w:hAnsi="Arial" w:cs="Arial"/>
          <w:b/>
          <w:sz w:val="20"/>
          <w:szCs w:val="20"/>
        </w:rPr>
        <w:t>PROMET</w:t>
      </w:r>
      <w:r w:rsidRPr="00C14C49">
        <w:rPr>
          <w:rFonts w:ascii="Arial" w:hAnsi="Arial" w:cs="Arial"/>
          <w:b/>
          <w:sz w:val="20"/>
          <w:szCs w:val="20"/>
        </w:rPr>
        <w:t xml:space="preserve"> NA SKIJALIŠTIMA</w:t>
      </w:r>
    </w:p>
    <w:p w:rsidR="00D522EA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80E67">
        <w:rPr>
          <w:rFonts w:ascii="Arial" w:hAnsi="Arial" w:cs="Arial"/>
          <w:b/>
          <w:sz w:val="20"/>
          <w:szCs w:val="20"/>
        </w:rPr>
        <w:t>Član</w:t>
      </w:r>
      <w:r w:rsidR="006F3872">
        <w:rPr>
          <w:rFonts w:ascii="Arial" w:hAnsi="Arial" w:cs="Arial"/>
          <w:b/>
          <w:sz w:val="20"/>
          <w:szCs w:val="20"/>
        </w:rPr>
        <w:t>ak</w:t>
      </w:r>
      <w:r w:rsidRPr="00D80E6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91</w:t>
      </w:r>
      <w:r w:rsidRPr="00D80E67">
        <w:rPr>
          <w:rFonts w:ascii="Arial" w:hAnsi="Arial" w:cs="Arial"/>
          <w:b/>
          <w:sz w:val="20"/>
          <w:szCs w:val="20"/>
        </w:rPr>
        <w:t>.</w:t>
      </w:r>
    </w:p>
    <w:p w:rsidR="00D522EA" w:rsidRPr="00C14C49" w:rsidRDefault="00D522EA" w:rsidP="00D522EA">
      <w:pPr>
        <w:pStyle w:val="NormalWeb"/>
        <w:ind w:firstLine="708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C14C49">
        <w:rPr>
          <w:rFonts w:ascii="Arial" w:hAnsi="Arial" w:cs="Arial"/>
          <w:color w:val="auto"/>
          <w:sz w:val="20"/>
          <w:szCs w:val="20"/>
        </w:rPr>
        <w:t>U periodu zimske sezone</w:t>
      </w:r>
      <w:r>
        <w:rPr>
          <w:rFonts w:ascii="Arial" w:hAnsi="Arial" w:cs="Arial"/>
          <w:color w:val="auto"/>
          <w:sz w:val="20"/>
          <w:szCs w:val="20"/>
        </w:rPr>
        <w:t xml:space="preserve"> (od </w:t>
      </w:r>
      <w:r w:rsidRPr="00C14C49">
        <w:rPr>
          <w:rFonts w:ascii="Arial" w:hAnsi="Arial" w:cs="Arial"/>
          <w:color w:val="auto"/>
          <w:sz w:val="20"/>
          <w:szCs w:val="20"/>
        </w:rPr>
        <w:t>01.12</w:t>
      </w:r>
      <w:r>
        <w:rPr>
          <w:rFonts w:ascii="Arial" w:hAnsi="Arial" w:cs="Arial"/>
          <w:color w:val="auto"/>
          <w:sz w:val="20"/>
          <w:szCs w:val="20"/>
        </w:rPr>
        <w:t xml:space="preserve"> tekuće godine do </w:t>
      </w:r>
      <w:r w:rsidRPr="00C14C49">
        <w:rPr>
          <w:rFonts w:ascii="Arial" w:hAnsi="Arial" w:cs="Arial"/>
          <w:color w:val="auto"/>
          <w:sz w:val="20"/>
          <w:szCs w:val="20"/>
        </w:rPr>
        <w:t>01.03.</w:t>
      </w:r>
      <w:r>
        <w:rPr>
          <w:rFonts w:ascii="Arial" w:hAnsi="Arial" w:cs="Arial"/>
          <w:color w:val="auto"/>
          <w:sz w:val="20"/>
          <w:szCs w:val="20"/>
        </w:rPr>
        <w:t xml:space="preserve"> naredne godine)</w:t>
      </w:r>
      <w:r w:rsidRPr="00C14C49">
        <w:rPr>
          <w:rFonts w:ascii="Arial" w:hAnsi="Arial" w:cs="Arial"/>
          <w:color w:val="auto"/>
          <w:sz w:val="20"/>
          <w:szCs w:val="20"/>
        </w:rPr>
        <w:t xml:space="preserve">, </w:t>
      </w:r>
      <w:r w:rsidR="006F3872">
        <w:rPr>
          <w:rFonts w:ascii="Arial" w:hAnsi="Arial" w:cs="Arial"/>
          <w:color w:val="auto"/>
          <w:sz w:val="20"/>
          <w:szCs w:val="20"/>
        </w:rPr>
        <w:t>prometnice</w:t>
      </w:r>
      <w:r w:rsidRPr="00C14C49">
        <w:rPr>
          <w:rFonts w:ascii="Arial" w:hAnsi="Arial" w:cs="Arial"/>
          <w:color w:val="auto"/>
          <w:sz w:val="20"/>
          <w:szCs w:val="20"/>
        </w:rPr>
        <w:t xml:space="preserve"> i parking prostori koji se </w:t>
      </w:r>
      <w:r>
        <w:rPr>
          <w:rFonts w:ascii="Arial" w:hAnsi="Arial" w:cs="Arial"/>
          <w:color w:val="auto"/>
          <w:sz w:val="20"/>
          <w:szCs w:val="20"/>
        </w:rPr>
        <w:t xml:space="preserve">u ovom periodu koriste kao staze, odnosno lokacije za </w:t>
      </w:r>
      <w:r w:rsidR="006F3872">
        <w:rPr>
          <w:rFonts w:ascii="Arial" w:hAnsi="Arial" w:cs="Arial"/>
          <w:color w:val="auto"/>
          <w:sz w:val="20"/>
          <w:szCs w:val="20"/>
        </w:rPr>
        <w:t xml:space="preserve"> zimske š</w:t>
      </w:r>
      <w:r w:rsidRPr="00C14C49">
        <w:rPr>
          <w:rFonts w:ascii="Arial" w:hAnsi="Arial" w:cs="Arial"/>
          <w:color w:val="auto"/>
          <w:sz w:val="20"/>
          <w:szCs w:val="20"/>
        </w:rPr>
        <w:t xml:space="preserve">portove, prilazne staze za ski-liftove, ski-staze u cjelini kao i djelovi ski-staza su zabranjeni za </w:t>
      </w:r>
      <w:r w:rsidR="006F3872">
        <w:rPr>
          <w:rFonts w:ascii="Arial" w:hAnsi="Arial" w:cs="Arial"/>
          <w:color w:val="auto"/>
          <w:sz w:val="20"/>
          <w:szCs w:val="20"/>
        </w:rPr>
        <w:t>promet</w:t>
      </w:r>
      <w:r>
        <w:rPr>
          <w:rFonts w:ascii="Arial" w:hAnsi="Arial" w:cs="Arial"/>
          <w:color w:val="auto"/>
          <w:sz w:val="20"/>
          <w:szCs w:val="20"/>
        </w:rPr>
        <w:t xml:space="preserve"> motornih vozila, osim  vozila koja su namjenjena za održavanje staza i </w:t>
      </w:r>
      <w:r w:rsidR="006F3872">
        <w:rPr>
          <w:rFonts w:ascii="Arial" w:hAnsi="Arial" w:cs="Arial"/>
          <w:color w:val="auto"/>
          <w:sz w:val="20"/>
          <w:szCs w:val="20"/>
        </w:rPr>
        <w:t>prometnica</w:t>
      </w:r>
      <w:r>
        <w:rPr>
          <w:rFonts w:ascii="Arial" w:hAnsi="Arial" w:cs="Arial"/>
          <w:color w:val="auto"/>
          <w:sz w:val="20"/>
          <w:szCs w:val="20"/>
        </w:rPr>
        <w:t>.</w:t>
      </w:r>
    </w:p>
    <w:p w:rsidR="00D522EA" w:rsidRDefault="00D522EA" w:rsidP="00D522EA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Odredbe stav</w:t>
      </w:r>
      <w:r w:rsidR="006F3872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1. ovog član</w:t>
      </w:r>
      <w:r w:rsidR="006F3872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ne odnose se na  m</w:t>
      </w:r>
      <w:r>
        <w:rPr>
          <w:rFonts w:ascii="Arial" w:hAnsi="Arial" w:cs="Arial"/>
          <w:sz w:val="20"/>
          <w:szCs w:val="20"/>
          <w:lang w:val="sr-Cyrl-CS"/>
        </w:rPr>
        <w:t>otorne sanke</w:t>
      </w:r>
      <w:r>
        <w:rPr>
          <w:rFonts w:ascii="Arial" w:hAnsi="Arial" w:cs="Arial"/>
          <w:sz w:val="20"/>
          <w:szCs w:val="20"/>
        </w:rPr>
        <w:t>.</w:t>
      </w:r>
    </w:p>
    <w:p w:rsidR="006F3872" w:rsidRDefault="006F3872" w:rsidP="00D522EA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:rsidR="00D522EA" w:rsidRDefault="00D522EA" w:rsidP="00D522EA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vrijeme rada ski liftova motorne sanke, o</w:t>
      </w:r>
      <w:r w:rsidRPr="00C14C49">
        <w:rPr>
          <w:rFonts w:ascii="Arial" w:hAnsi="Arial" w:cs="Arial"/>
          <w:sz w:val="20"/>
          <w:szCs w:val="20"/>
          <w:lang w:val="sr-Cyrl-CS"/>
        </w:rPr>
        <w:t>sim službenih motornih san</w:t>
      </w:r>
      <w:r>
        <w:rPr>
          <w:rFonts w:ascii="Arial" w:hAnsi="Arial" w:cs="Arial"/>
          <w:sz w:val="20"/>
          <w:szCs w:val="20"/>
          <w:lang w:val="sr-Cyrl-CS"/>
        </w:rPr>
        <w:t xml:space="preserve">ki, </w:t>
      </w:r>
      <w:r>
        <w:rPr>
          <w:rFonts w:ascii="Arial" w:hAnsi="Arial" w:cs="Arial"/>
          <w:sz w:val="20"/>
          <w:szCs w:val="20"/>
        </w:rPr>
        <w:t xml:space="preserve">ne </w:t>
      </w:r>
      <w:r>
        <w:rPr>
          <w:rFonts w:ascii="Arial" w:hAnsi="Arial" w:cs="Arial"/>
          <w:sz w:val="20"/>
          <w:szCs w:val="20"/>
          <w:lang w:val="sr-Cyrl-CS"/>
        </w:rPr>
        <w:t>mogu  korist</w:t>
      </w:r>
      <w:r>
        <w:rPr>
          <w:rFonts w:ascii="Arial" w:hAnsi="Arial" w:cs="Arial"/>
          <w:sz w:val="20"/>
          <w:szCs w:val="20"/>
        </w:rPr>
        <w:t>iti ski staze.</w:t>
      </w:r>
    </w:p>
    <w:p w:rsidR="00D522EA" w:rsidRPr="00C14C49" w:rsidRDefault="00D522EA" w:rsidP="00D522EA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Motorne sanke bez vremenskog ograničenja mogu koristiti javne ceste unutar ski centra koje ne pripadaju uređenim ski stazama.</w:t>
      </w:r>
    </w:p>
    <w:p w:rsidR="00D522EA" w:rsidRPr="00C14C49" w:rsidRDefault="00D522EA" w:rsidP="00D522EA">
      <w:pPr>
        <w:spacing w:after="0"/>
        <w:jc w:val="both"/>
        <w:rPr>
          <w:rFonts w:ascii="Arial" w:hAnsi="Arial" w:cs="Arial"/>
          <w:sz w:val="20"/>
          <w:szCs w:val="20"/>
          <w:lang w:val="sl-SI"/>
        </w:rPr>
      </w:pPr>
    </w:p>
    <w:p w:rsidR="00D522EA" w:rsidRPr="00C14C49" w:rsidRDefault="00D522EA" w:rsidP="00D522EA">
      <w:pPr>
        <w:spacing w:after="0"/>
        <w:ind w:firstLine="708"/>
        <w:jc w:val="both"/>
        <w:rPr>
          <w:rFonts w:ascii="Arial" w:hAnsi="Arial" w:cs="Arial"/>
          <w:sz w:val="20"/>
          <w:szCs w:val="20"/>
          <w:lang w:val="sr-Cyrl-CS"/>
        </w:rPr>
      </w:pPr>
      <w:r w:rsidRPr="00C14C49">
        <w:rPr>
          <w:rFonts w:ascii="Arial" w:hAnsi="Arial" w:cs="Arial"/>
          <w:sz w:val="20"/>
          <w:szCs w:val="20"/>
          <w:lang w:val="sr-Cyrl-CS"/>
        </w:rPr>
        <w:t>Na koriš</w:t>
      </w:r>
      <w:r w:rsidRPr="00C14C49">
        <w:rPr>
          <w:rFonts w:ascii="Arial" w:hAnsi="Arial" w:cs="Arial"/>
          <w:sz w:val="20"/>
          <w:szCs w:val="20"/>
        </w:rPr>
        <w:t>t</w:t>
      </w:r>
      <w:r w:rsidRPr="00C14C49">
        <w:rPr>
          <w:rFonts w:ascii="Arial" w:hAnsi="Arial" w:cs="Arial"/>
          <w:sz w:val="20"/>
          <w:szCs w:val="20"/>
          <w:lang w:val="sr-Cyrl-CS"/>
        </w:rPr>
        <w:t xml:space="preserve">enje motornih sanki na skijalištu, obveze postupanja u slučaju nesreće, mjere </w:t>
      </w:r>
      <w:r w:rsidR="006F3872">
        <w:rPr>
          <w:rFonts w:ascii="Arial" w:hAnsi="Arial" w:cs="Arial"/>
          <w:sz w:val="20"/>
          <w:szCs w:val="20"/>
        </w:rPr>
        <w:t>sigurnosti</w:t>
      </w:r>
      <w:r w:rsidRPr="00C14C49">
        <w:rPr>
          <w:rFonts w:ascii="Arial" w:hAnsi="Arial" w:cs="Arial"/>
          <w:sz w:val="20"/>
          <w:szCs w:val="20"/>
          <w:lang w:val="sr-Cyrl-CS"/>
        </w:rPr>
        <w:t xml:space="preserve"> u pogledu vozača i druga pitanja koja se tiču koriš</w:t>
      </w:r>
      <w:r w:rsidRPr="00C14C49">
        <w:rPr>
          <w:rFonts w:ascii="Arial" w:hAnsi="Arial" w:cs="Arial"/>
          <w:sz w:val="20"/>
          <w:szCs w:val="20"/>
        </w:rPr>
        <w:t>t</w:t>
      </w:r>
      <w:r w:rsidRPr="00C14C49">
        <w:rPr>
          <w:rFonts w:ascii="Arial" w:hAnsi="Arial" w:cs="Arial"/>
          <w:sz w:val="20"/>
          <w:szCs w:val="20"/>
          <w:lang w:val="sr-Cyrl-CS"/>
        </w:rPr>
        <w:t xml:space="preserve">enja motornih sanki na skijalištu, primjenjuju se propisi koji se odnose na motocikle i </w:t>
      </w:r>
      <w:r w:rsidR="006F3872">
        <w:rPr>
          <w:rFonts w:ascii="Arial" w:hAnsi="Arial" w:cs="Arial"/>
          <w:sz w:val="20"/>
          <w:szCs w:val="20"/>
        </w:rPr>
        <w:t>sigurnost prometa</w:t>
      </w:r>
      <w:r w:rsidRPr="00C14C49">
        <w:rPr>
          <w:rFonts w:ascii="Arial" w:hAnsi="Arial" w:cs="Arial"/>
          <w:sz w:val="20"/>
          <w:szCs w:val="20"/>
          <w:lang w:val="sr-Cyrl-CS"/>
        </w:rPr>
        <w:t xml:space="preserve"> na putevima.</w:t>
      </w:r>
    </w:p>
    <w:p w:rsidR="00D522EA" w:rsidRPr="00C14C49" w:rsidRDefault="00D522EA" w:rsidP="00D522EA">
      <w:pPr>
        <w:pStyle w:val="BodyTextIndent3"/>
        <w:spacing w:after="0"/>
        <w:ind w:firstLine="0"/>
        <w:rPr>
          <w:rFonts w:ascii="Arial" w:hAnsi="Arial" w:cs="Arial"/>
          <w:sz w:val="20"/>
          <w:lang w:val="sl-SI"/>
        </w:rPr>
      </w:pPr>
    </w:p>
    <w:p w:rsidR="00D522EA" w:rsidRDefault="00D522EA" w:rsidP="00D522EA">
      <w:pPr>
        <w:pStyle w:val="BodyTextIndent3"/>
        <w:tabs>
          <w:tab w:val="clear" w:pos="1800"/>
          <w:tab w:val="left" w:pos="741"/>
        </w:tabs>
        <w:spacing w:after="0"/>
        <w:ind w:firstLine="0"/>
        <w:outlineLvl w:val="0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sl-SI"/>
        </w:rPr>
        <w:tab/>
      </w:r>
      <w:r w:rsidRPr="00C14C49">
        <w:rPr>
          <w:rFonts w:ascii="Arial" w:hAnsi="Arial" w:cs="Arial"/>
          <w:sz w:val="20"/>
        </w:rPr>
        <w:t xml:space="preserve">Vozač motornih sanki ne smije da se kreće na </w:t>
      </w:r>
      <w:r w:rsidRPr="00C14C49">
        <w:rPr>
          <w:rFonts w:ascii="Arial" w:hAnsi="Arial" w:cs="Arial"/>
          <w:sz w:val="20"/>
          <w:lang w:val="sl-SI"/>
        </w:rPr>
        <w:t>ski-</w:t>
      </w:r>
      <w:r w:rsidRPr="00C14C49">
        <w:rPr>
          <w:rFonts w:ascii="Arial" w:hAnsi="Arial" w:cs="Arial"/>
          <w:sz w:val="20"/>
        </w:rPr>
        <w:t>stazi</w:t>
      </w:r>
      <w:r>
        <w:rPr>
          <w:rFonts w:ascii="Arial" w:hAnsi="Arial" w:cs="Arial"/>
          <w:sz w:val="20"/>
        </w:rPr>
        <w:t xml:space="preserve"> brzinom većom od 40 km</w:t>
      </w:r>
      <w:r>
        <w:rPr>
          <w:rFonts w:ascii="Arial" w:hAnsi="Arial" w:cs="Arial"/>
          <w:sz w:val="20"/>
          <w:lang w:val="hr-HR"/>
        </w:rPr>
        <w:t>/h.</w:t>
      </w:r>
    </w:p>
    <w:p w:rsidR="00D522EA" w:rsidRDefault="00D522EA" w:rsidP="00D522EA">
      <w:pPr>
        <w:pStyle w:val="BodyTextIndent3"/>
        <w:spacing w:after="0"/>
        <w:ind w:firstLine="0"/>
        <w:rPr>
          <w:rFonts w:ascii="Arial" w:hAnsi="Arial" w:cs="Arial"/>
          <w:sz w:val="20"/>
          <w:lang w:val="hr-HR"/>
        </w:rPr>
      </w:pPr>
    </w:p>
    <w:p w:rsidR="00D522EA" w:rsidRDefault="00D522EA" w:rsidP="00D522EA">
      <w:pPr>
        <w:pStyle w:val="BodyTextIndent3"/>
        <w:tabs>
          <w:tab w:val="clear" w:pos="1800"/>
          <w:tab w:val="left" w:pos="798"/>
        </w:tabs>
        <w:spacing w:after="0"/>
        <w:ind w:firstLine="0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hr-HR"/>
        </w:rPr>
        <w:tab/>
        <w:t xml:space="preserve">Obilježavanje </w:t>
      </w:r>
      <w:r w:rsidR="00621CAD">
        <w:rPr>
          <w:rFonts w:ascii="Arial" w:hAnsi="Arial" w:cs="Arial"/>
          <w:sz w:val="20"/>
          <w:lang w:val="hr-HR"/>
        </w:rPr>
        <w:t>prometnica</w:t>
      </w:r>
      <w:r>
        <w:rPr>
          <w:rFonts w:ascii="Arial" w:hAnsi="Arial" w:cs="Arial"/>
          <w:sz w:val="20"/>
          <w:lang w:val="hr-HR"/>
        </w:rPr>
        <w:t xml:space="preserve"> iz stav</w:t>
      </w:r>
      <w:r w:rsidR="00621CAD">
        <w:rPr>
          <w:rFonts w:ascii="Arial" w:hAnsi="Arial" w:cs="Arial"/>
          <w:sz w:val="20"/>
          <w:lang w:val="hr-HR"/>
        </w:rPr>
        <w:t>k</w:t>
      </w:r>
      <w:r>
        <w:rPr>
          <w:rFonts w:ascii="Arial" w:hAnsi="Arial" w:cs="Arial"/>
          <w:sz w:val="20"/>
          <w:lang w:val="hr-HR"/>
        </w:rPr>
        <w:t>a 1.ovog član</w:t>
      </w:r>
      <w:r w:rsidR="00621CAD">
        <w:rPr>
          <w:rFonts w:ascii="Arial" w:hAnsi="Arial" w:cs="Arial"/>
          <w:sz w:val="20"/>
          <w:lang w:val="hr-HR"/>
        </w:rPr>
        <w:t>k</w:t>
      </w:r>
      <w:r>
        <w:rPr>
          <w:rFonts w:ascii="Arial" w:hAnsi="Arial" w:cs="Arial"/>
          <w:sz w:val="20"/>
          <w:lang w:val="hr-HR"/>
        </w:rPr>
        <w:t xml:space="preserve">a na kojima se u periodu od 01.12. do 01.03. ne smije odvijati </w:t>
      </w:r>
      <w:r w:rsidR="00621CAD">
        <w:rPr>
          <w:rFonts w:ascii="Arial" w:hAnsi="Arial" w:cs="Arial"/>
          <w:sz w:val="20"/>
          <w:lang w:val="hr-HR"/>
        </w:rPr>
        <w:t>promet</w:t>
      </w:r>
      <w:r>
        <w:rPr>
          <w:rFonts w:ascii="Arial" w:hAnsi="Arial" w:cs="Arial"/>
          <w:sz w:val="20"/>
          <w:lang w:val="hr-HR"/>
        </w:rPr>
        <w:t>, vrši Služba za zajedničke i komunalne poslove na prijedlog Službe za urbanizam, građenje, katastar i imovinsko-pravne poslove.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color w:val="00FF00"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X</w:t>
      </w:r>
      <w:r>
        <w:rPr>
          <w:rFonts w:ascii="Arial" w:hAnsi="Arial" w:cs="Arial"/>
          <w:b/>
          <w:sz w:val="20"/>
          <w:szCs w:val="20"/>
        </w:rPr>
        <w:t>I</w:t>
      </w:r>
      <w:r w:rsidRPr="007E0F4C">
        <w:rPr>
          <w:rFonts w:ascii="Arial" w:hAnsi="Arial" w:cs="Arial"/>
          <w:b/>
          <w:sz w:val="20"/>
          <w:szCs w:val="20"/>
        </w:rPr>
        <w:t>. MJERE ZA PROVOĐENJE</w:t>
      </w:r>
      <w:r>
        <w:rPr>
          <w:rFonts w:ascii="Arial" w:hAnsi="Arial" w:cs="Arial"/>
          <w:b/>
          <w:sz w:val="20"/>
          <w:szCs w:val="20"/>
        </w:rPr>
        <w:t xml:space="preserve"> ODLUKE</w:t>
      </w:r>
    </w:p>
    <w:p w:rsidR="00D522EA" w:rsidRPr="0043557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3557C">
        <w:rPr>
          <w:rFonts w:ascii="Arial" w:hAnsi="Arial" w:cs="Arial"/>
          <w:b/>
          <w:sz w:val="20"/>
          <w:szCs w:val="20"/>
        </w:rPr>
        <w:t>Član</w:t>
      </w:r>
      <w:r w:rsidR="00621CAD">
        <w:rPr>
          <w:rFonts w:ascii="Arial" w:hAnsi="Arial" w:cs="Arial"/>
          <w:b/>
          <w:sz w:val="20"/>
          <w:szCs w:val="20"/>
        </w:rPr>
        <w:t>ak</w:t>
      </w:r>
      <w:r w:rsidRPr="0043557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92</w:t>
      </w:r>
      <w:r w:rsidRPr="0043557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Nadzor nad prov</w:t>
      </w:r>
      <w:r>
        <w:rPr>
          <w:rFonts w:ascii="Arial" w:hAnsi="Arial" w:cs="Arial"/>
          <w:sz w:val="20"/>
          <w:szCs w:val="20"/>
        </w:rPr>
        <w:t>ođenjem</w:t>
      </w:r>
      <w:r w:rsidRPr="007E0F4C">
        <w:rPr>
          <w:rFonts w:ascii="Arial" w:hAnsi="Arial" w:cs="Arial"/>
          <w:sz w:val="20"/>
          <w:szCs w:val="20"/>
        </w:rPr>
        <w:t xml:space="preserve"> ove Odluke provodi Služba za inspekcijski nadzor </w:t>
      </w:r>
      <w:r>
        <w:rPr>
          <w:rFonts w:ascii="Arial" w:hAnsi="Arial" w:cs="Arial"/>
          <w:sz w:val="20"/>
          <w:szCs w:val="20"/>
        </w:rPr>
        <w:t>i Služba za zajedničke i komunalne poslove Općine Travnik putem općinskih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građevinskih, komunalnih i saobraćajnih </w:t>
      </w:r>
      <w:r w:rsidRPr="007E0F4C">
        <w:rPr>
          <w:rFonts w:ascii="Arial" w:hAnsi="Arial" w:cs="Arial"/>
          <w:sz w:val="20"/>
          <w:szCs w:val="20"/>
        </w:rPr>
        <w:t>inspektora</w:t>
      </w:r>
      <w:r>
        <w:rPr>
          <w:rFonts w:ascii="Arial" w:hAnsi="Arial" w:cs="Arial"/>
          <w:sz w:val="20"/>
          <w:szCs w:val="20"/>
        </w:rPr>
        <w:t>.</w:t>
      </w:r>
      <w:r w:rsidRPr="007E0F4C">
        <w:rPr>
          <w:rFonts w:ascii="Arial" w:hAnsi="Arial" w:cs="Arial"/>
          <w:color w:val="00FF00"/>
          <w:sz w:val="20"/>
          <w:szCs w:val="20"/>
        </w:rPr>
        <w:t xml:space="preserve"> .</w:t>
      </w:r>
    </w:p>
    <w:p w:rsidR="00D522EA" w:rsidRPr="0043557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3557C">
        <w:rPr>
          <w:rFonts w:ascii="Arial" w:hAnsi="Arial" w:cs="Arial"/>
          <w:b/>
          <w:sz w:val="20"/>
          <w:szCs w:val="20"/>
        </w:rPr>
        <w:lastRenderedPageBreak/>
        <w:t>Član</w:t>
      </w:r>
      <w:r w:rsidR="00621CAD">
        <w:rPr>
          <w:rFonts w:ascii="Arial" w:hAnsi="Arial" w:cs="Arial"/>
          <w:b/>
          <w:sz w:val="20"/>
          <w:szCs w:val="20"/>
        </w:rPr>
        <w:t>ak</w:t>
      </w:r>
      <w:r w:rsidRPr="0043557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93</w:t>
      </w:r>
      <w:r w:rsidRPr="0043557C">
        <w:rPr>
          <w:rFonts w:ascii="Arial" w:hAnsi="Arial" w:cs="Arial"/>
          <w:b/>
          <w:sz w:val="20"/>
          <w:szCs w:val="20"/>
        </w:rPr>
        <w:t>.</w:t>
      </w:r>
    </w:p>
    <w:p w:rsidR="00D522EA" w:rsidRPr="0043557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Općinski </w:t>
      </w:r>
      <w:r w:rsidRPr="007E0F4C">
        <w:rPr>
          <w:rFonts w:ascii="Arial" w:hAnsi="Arial" w:cs="Arial"/>
          <w:sz w:val="20"/>
          <w:szCs w:val="20"/>
        </w:rPr>
        <w:t xml:space="preserve"> inspektor je u provođenju ove Odluke ovlašten:</w:t>
      </w:r>
    </w:p>
    <w:p w:rsidR="00D522EA" w:rsidRPr="007E0F4C" w:rsidRDefault="00D522EA" w:rsidP="00621CA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rješenjem narediti fizičkim </w:t>
      </w:r>
      <w:r w:rsidR="00A001DE"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pravnim osobama </w:t>
      </w:r>
      <w:r w:rsidR="00A001DE">
        <w:rPr>
          <w:rFonts w:ascii="Arial" w:hAnsi="Arial" w:cs="Arial"/>
          <w:sz w:val="20"/>
          <w:szCs w:val="20"/>
        </w:rPr>
        <w:t xml:space="preserve">i građanima </w:t>
      </w:r>
      <w:r w:rsidRPr="007E0F4C">
        <w:rPr>
          <w:rFonts w:ascii="Arial" w:hAnsi="Arial" w:cs="Arial"/>
          <w:sz w:val="20"/>
          <w:szCs w:val="20"/>
        </w:rPr>
        <w:t>radnje u svrhu održavanja komunalnog reda,</w:t>
      </w:r>
    </w:p>
    <w:p w:rsidR="00D522EA" w:rsidRPr="007E0F4C" w:rsidRDefault="00D522EA" w:rsidP="00621CA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odnijeti </w:t>
      </w:r>
      <w:r w:rsidRPr="007E0F4C">
        <w:rPr>
          <w:rFonts w:ascii="Arial" w:hAnsi="Arial" w:cs="Arial"/>
          <w:sz w:val="20"/>
          <w:szCs w:val="20"/>
        </w:rPr>
        <w:t xml:space="preserve"> zahtjev za pokretanje prekršajnog postupka,</w:t>
      </w:r>
    </w:p>
    <w:p w:rsidR="00D522EA" w:rsidRPr="007E0F4C" w:rsidRDefault="00D522EA" w:rsidP="00621CA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izdati prekršajni nalog,</w:t>
      </w:r>
    </w:p>
    <w:p w:rsidR="00D522EA" w:rsidRDefault="00D522EA" w:rsidP="00621CAD">
      <w:pPr>
        <w:pStyle w:val="NormalWeb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provesti Zakonom predviđenu proceduru u postupku uklanjanja bespravno postavljenih predmeta i bespravno sagrađenih objekata.</w:t>
      </w:r>
    </w:p>
    <w:p w:rsidR="00D522EA" w:rsidRPr="0043557C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21CAD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94</w:t>
      </w:r>
      <w:r w:rsidRPr="0043557C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Općinski </w:t>
      </w:r>
      <w:r w:rsidRPr="007E0F4C">
        <w:rPr>
          <w:rFonts w:ascii="Arial" w:hAnsi="Arial" w:cs="Arial"/>
          <w:sz w:val="20"/>
          <w:szCs w:val="20"/>
        </w:rPr>
        <w:t xml:space="preserve"> inspektor  obavlja poslove nadzora samostalno u ime Općine Travnik, postupa i donosi akte u okviru dužnosti i ovlaštenja određenih ovom Odlukom i drugim propisima.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Poduzimanje mjera za provođenje komunalnog reda na području „Babanov</w:t>
      </w:r>
      <w:r>
        <w:rPr>
          <w:rFonts w:ascii="Arial" w:hAnsi="Arial" w:cs="Arial"/>
          <w:sz w:val="20"/>
          <w:szCs w:val="20"/>
        </w:rPr>
        <w:t>ca</w:t>
      </w:r>
      <w:r w:rsidRPr="007E0F4C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 xml:space="preserve">smatra se </w:t>
      </w:r>
      <w:r w:rsidR="00621CAD">
        <w:rPr>
          <w:rFonts w:ascii="Arial" w:hAnsi="Arial" w:cs="Arial"/>
          <w:sz w:val="20"/>
          <w:szCs w:val="20"/>
        </w:rPr>
        <w:t>žurnim</w:t>
      </w:r>
      <w:r w:rsidRPr="007E0F4C">
        <w:rPr>
          <w:rFonts w:ascii="Arial" w:hAnsi="Arial" w:cs="Arial"/>
          <w:sz w:val="20"/>
          <w:szCs w:val="20"/>
        </w:rPr>
        <w:t xml:space="preserve"> i od javnog interesa za Općinu .</w:t>
      </w:r>
    </w:p>
    <w:p w:rsidR="00D522EA" w:rsidRPr="0079612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21CAD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95</w:t>
      </w:r>
      <w:r w:rsidRPr="00796127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Fizičk</w:t>
      </w:r>
      <w:r w:rsidR="00621CA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, pravn</w:t>
      </w:r>
      <w:r w:rsidR="00621CAD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</w:t>
      </w:r>
      <w:r w:rsidR="00621CAD">
        <w:rPr>
          <w:rFonts w:ascii="Arial" w:hAnsi="Arial" w:cs="Arial"/>
          <w:sz w:val="20"/>
          <w:szCs w:val="20"/>
        </w:rPr>
        <w:t>osoba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 građani dužni su</w:t>
      </w:r>
      <w:r w:rsidRPr="007E0F4C">
        <w:rPr>
          <w:rFonts w:ascii="Arial" w:hAnsi="Arial" w:cs="Arial"/>
          <w:sz w:val="20"/>
          <w:szCs w:val="20"/>
        </w:rPr>
        <w:t xml:space="preserve"> </w:t>
      </w:r>
      <w:r w:rsidR="00621CAD">
        <w:rPr>
          <w:rFonts w:ascii="Arial" w:hAnsi="Arial" w:cs="Arial"/>
          <w:sz w:val="20"/>
          <w:szCs w:val="20"/>
        </w:rPr>
        <w:t>mjerodavnom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 xml:space="preserve">inspektoru omogućiti nesmetano obavljanje nadzora, a naročito pristup do prostorija objekata, naprava i uređaja, dati </w:t>
      </w:r>
      <w:r w:rsidR="00621CAD">
        <w:rPr>
          <w:rFonts w:ascii="Arial" w:hAnsi="Arial" w:cs="Arial"/>
          <w:sz w:val="20"/>
          <w:szCs w:val="20"/>
        </w:rPr>
        <w:t>osobne</w:t>
      </w:r>
      <w:r w:rsidRPr="007E0F4C">
        <w:rPr>
          <w:rFonts w:ascii="Arial" w:hAnsi="Arial" w:cs="Arial"/>
          <w:sz w:val="20"/>
          <w:szCs w:val="20"/>
        </w:rPr>
        <w:t xml:space="preserve"> podatke, kao i pružiti druga potrebna obavještenja o predmetu nadzora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Ako </w:t>
      </w:r>
      <w:r w:rsidR="00621CAD">
        <w:rPr>
          <w:rFonts w:ascii="Arial" w:hAnsi="Arial" w:cs="Arial"/>
          <w:sz w:val="20"/>
          <w:szCs w:val="20"/>
        </w:rPr>
        <w:t>mjerodavni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inspektor u svome radu naiđe na otpor, može zatražiti pomoć od Ministarstva unut</w:t>
      </w:r>
      <w:r>
        <w:rPr>
          <w:rFonts w:ascii="Arial" w:hAnsi="Arial" w:cs="Arial"/>
          <w:sz w:val="20"/>
          <w:szCs w:val="20"/>
        </w:rPr>
        <w:t>a</w:t>
      </w:r>
      <w:r w:rsidR="00621CAD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njih </w:t>
      </w:r>
      <w:r w:rsidRPr="007E0F4C">
        <w:rPr>
          <w:rFonts w:ascii="Arial" w:hAnsi="Arial" w:cs="Arial"/>
          <w:sz w:val="20"/>
          <w:szCs w:val="20"/>
        </w:rPr>
        <w:t xml:space="preserve">poslova  </w:t>
      </w:r>
      <w:r>
        <w:rPr>
          <w:rFonts w:ascii="Arial" w:hAnsi="Arial" w:cs="Arial"/>
          <w:sz w:val="20"/>
          <w:szCs w:val="20"/>
        </w:rPr>
        <w:t>KSB</w:t>
      </w:r>
      <w:r w:rsidR="00621CAD">
        <w:rPr>
          <w:rFonts w:ascii="Arial" w:hAnsi="Arial" w:cs="Arial"/>
          <w:sz w:val="20"/>
          <w:szCs w:val="20"/>
        </w:rPr>
        <w:t>/SBK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- Policijske uprave Travnik.</w:t>
      </w:r>
    </w:p>
    <w:p w:rsidR="00D522EA" w:rsidRPr="00796127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X</w:t>
      </w:r>
      <w:r>
        <w:rPr>
          <w:rFonts w:ascii="Arial" w:hAnsi="Arial" w:cs="Arial"/>
          <w:b/>
          <w:sz w:val="20"/>
          <w:szCs w:val="20"/>
        </w:rPr>
        <w:t>II</w:t>
      </w:r>
      <w:r w:rsidRPr="007E0F4C">
        <w:rPr>
          <w:rFonts w:ascii="Arial" w:hAnsi="Arial" w:cs="Arial"/>
          <w:b/>
          <w:sz w:val="20"/>
          <w:szCs w:val="20"/>
        </w:rPr>
        <w:t>. KAZNENE ODREDB</w:t>
      </w:r>
      <w:r>
        <w:rPr>
          <w:rFonts w:ascii="Arial" w:hAnsi="Arial" w:cs="Arial"/>
          <w:b/>
          <w:sz w:val="20"/>
          <w:szCs w:val="20"/>
        </w:rPr>
        <w:t>E</w:t>
      </w:r>
    </w:p>
    <w:p w:rsidR="00D522EA" w:rsidRPr="0079612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21CAD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96</w:t>
      </w:r>
      <w:r w:rsidRPr="00796127">
        <w:rPr>
          <w:rFonts w:ascii="Arial" w:hAnsi="Arial" w:cs="Arial"/>
          <w:b/>
          <w:sz w:val="20"/>
          <w:szCs w:val="20"/>
        </w:rPr>
        <w:t>.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Novčanom kaznom</w:t>
      </w:r>
      <w:r w:rsidRPr="007E0F4C">
        <w:rPr>
          <w:rFonts w:ascii="Arial" w:hAnsi="Arial" w:cs="Arial"/>
          <w:color w:val="C00000"/>
          <w:sz w:val="20"/>
          <w:szCs w:val="20"/>
        </w:rPr>
        <w:t xml:space="preserve"> </w:t>
      </w:r>
      <w:r w:rsidRPr="00EF39D9">
        <w:rPr>
          <w:rFonts w:ascii="Arial" w:hAnsi="Arial" w:cs="Arial"/>
          <w:sz w:val="20"/>
          <w:szCs w:val="20"/>
        </w:rPr>
        <w:t>u iznosu od 1.000,00 – 2.000,00 KM</w:t>
      </w:r>
      <w:r w:rsidRPr="007E0F4C">
        <w:rPr>
          <w:rFonts w:ascii="Arial" w:hAnsi="Arial" w:cs="Arial"/>
          <w:color w:val="C00000"/>
          <w:sz w:val="20"/>
          <w:szCs w:val="20"/>
        </w:rPr>
        <w:t xml:space="preserve">   </w:t>
      </w:r>
      <w:r w:rsidRPr="007E0F4C">
        <w:rPr>
          <w:rFonts w:ascii="Arial" w:hAnsi="Arial" w:cs="Arial"/>
          <w:sz w:val="20"/>
          <w:szCs w:val="20"/>
        </w:rPr>
        <w:t>kaznit će se za prekršaj pravn</w:t>
      </w:r>
      <w:r w:rsidR="00621CAD">
        <w:rPr>
          <w:rFonts w:ascii="Arial" w:hAnsi="Arial" w:cs="Arial"/>
          <w:sz w:val="20"/>
          <w:szCs w:val="20"/>
        </w:rPr>
        <w:t>a osoba</w:t>
      </w:r>
      <w:r w:rsidRPr="007E0F4C">
        <w:rPr>
          <w:rFonts w:ascii="Arial" w:hAnsi="Arial" w:cs="Arial"/>
          <w:sz w:val="20"/>
          <w:szCs w:val="20"/>
        </w:rPr>
        <w:t xml:space="preserve"> koj</w:t>
      </w:r>
      <w:r w:rsidR="00621CAD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obavlja komunalnu djelatnost</w:t>
      </w:r>
      <w:r>
        <w:rPr>
          <w:rFonts w:ascii="Arial" w:hAnsi="Arial" w:cs="Arial"/>
          <w:sz w:val="20"/>
          <w:szCs w:val="20"/>
        </w:rPr>
        <w:t>, usluge održavanja javne rasvjete, usluge zimskog i redovnog održavanja puteva i usluge gradskog prevoza,</w:t>
      </w:r>
      <w:r w:rsidRPr="007E0F4C">
        <w:rPr>
          <w:rFonts w:ascii="Arial" w:hAnsi="Arial" w:cs="Arial"/>
          <w:sz w:val="20"/>
          <w:szCs w:val="20"/>
        </w:rPr>
        <w:t xml:space="preserve"> ako:</w:t>
      </w:r>
    </w:p>
    <w:p w:rsidR="00621CAD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621CAD">
        <w:rPr>
          <w:rFonts w:ascii="Arial" w:hAnsi="Arial" w:cs="Arial"/>
          <w:sz w:val="20"/>
          <w:szCs w:val="20"/>
        </w:rPr>
        <w:t>ne održava u stanju funkcionalne sposobnosti urbanu opremu (član</w:t>
      </w:r>
      <w:r w:rsidR="00621CAD" w:rsidRPr="00621CAD">
        <w:rPr>
          <w:rFonts w:ascii="Arial" w:hAnsi="Arial" w:cs="Arial"/>
          <w:sz w:val="20"/>
          <w:szCs w:val="20"/>
        </w:rPr>
        <w:t>ak</w:t>
      </w:r>
      <w:r w:rsidRPr="00621CAD">
        <w:rPr>
          <w:rFonts w:ascii="Arial" w:hAnsi="Arial" w:cs="Arial"/>
          <w:sz w:val="20"/>
          <w:szCs w:val="20"/>
        </w:rPr>
        <w:t xml:space="preserve">  16. stav</w:t>
      </w:r>
      <w:r w:rsidR="00621CAD" w:rsidRPr="00621CAD">
        <w:rPr>
          <w:rFonts w:ascii="Arial" w:hAnsi="Arial" w:cs="Arial"/>
          <w:sz w:val="20"/>
          <w:szCs w:val="20"/>
        </w:rPr>
        <w:t>ak</w:t>
      </w:r>
      <w:r w:rsidRPr="00621CAD">
        <w:rPr>
          <w:rFonts w:ascii="Arial" w:hAnsi="Arial" w:cs="Arial"/>
          <w:sz w:val="20"/>
          <w:szCs w:val="20"/>
        </w:rPr>
        <w:t xml:space="preserve"> 1. Odluke),</w:t>
      </w:r>
    </w:p>
    <w:p w:rsidR="00D522EA" w:rsidRPr="00621CAD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621CAD">
        <w:rPr>
          <w:rFonts w:ascii="Arial" w:hAnsi="Arial" w:cs="Arial"/>
          <w:sz w:val="20"/>
          <w:szCs w:val="20"/>
        </w:rPr>
        <w:t>uređenje i održavanje javnih parkirališta vrši suprotno član</w:t>
      </w:r>
      <w:r w:rsidR="00621CAD" w:rsidRPr="00621CAD">
        <w:rPr>
          <w:rFonts w:ascii="Arial" w:hAnsi="Arial" w:cs="Arial"/>
          <w:sz w:val="20"/>
          <w:szCs w:val="20"/>
        </w:rPr>
        <w:t>k</w:t>
      </w:r>
      <w:r w:rsidRPr="00621CAD">
        <w:rPr>
          <w:rFonts w:ascii="Arial" w:hAnsi="Arial" w:cs="Arial"/>
          <w:sz w:val="20"/>
          <w:szCs w:val="20"/>
        </w:rPr>
        <w:t>u 18. Ove Odluke,</w:t>
      </w:r>
    </w:p>
    <w:p w:rsidR="00D522EA" w:rsidRPr="007E0F4C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 održava redov</w:t>
      </w:r>
      <w:r w:rsidR="00621CAD">
        <w:rPr>
          <w:rFonts w:ascii="Arial" w:hAnsi="Arial" w:cs="Arial"/>
          <w:sz w:val="20"/>
          <w:szCs w:val="20"/>
        </w:rPr>
        <w:t>ito</w:t>
      </w:r>
      <w:r w:rsidRPr="007E0F4C">
        <w:rPr>
          <w:rFonts w:ascii="Arial" w:hAnsi="Arial" w:cs="Arial"/>
          <w:sz w:val="20"/>
          <w:szCs w:val="20"/>
        </w:rPr>
        <w:t xml:space="preserve"> javne površine </w:t>
      </w:r>
      <w:r w:rsidR="00621CAD">
        <w:rPr>
          <w:rFonts w:ascii="Arial" w:hAnsi="Arial" w:cs="Arial"/>
          <w:sz w:val="20"/>
          <w:szCs w:val="20"/>
        </w:rPr>
        <w:t>sukladno</w:t>
      </w:r>
      <w:r w:rsidRPr="007E0F4C">
        <w:rPr>
          <w:rFonts w:ascii="Arial" w:hAnsi="Arial" w:cs="Arial"/>
          <w:sz w:val="20"/>
          <w:szCs w:val="20"/>
        </w:rPr>
        <w:t xml:space="preserve"> član</w:t>
      </w:r>
      <w:r w:rsidR="00621CAD">
        <w:rPr>
          <w:rFonts w:ascii="Arial" w:hAnsi="Arial" w:cs="Arial"/>
          <w:sz w:val="20"/>
          <w:szCs w:val="20"/>
        </w:rPr>
        <w:t>ku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25. i član</w:t>
      </w:r>
      <w:r w:rsidR="00621CAD">
        <w:rPr>
          <w:rFonts w:ascii="Arial" w:hAnsi="Arial" w:cs="Arial"/>
          <w:sz w:val="20"/>
          <w:szCs w:val="20"/>
        </w:rPr>
        <w:t>ku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6</w:t>
      </w:r>
      <w:r w:rsidRPr="007E0F4C">
        <w:rPr>
          <w:rFonts w:ascii="Arial" w:hAnsi="Arial" w:cs="Arial"/>
          <w:sz w:val="20"/>
          <w:szCs w:val="20"/>
        </w:rPr>
        <w:t>. ove Odluke,</w:t>
      </w:r>
    </w:p>
    <w:p w:rsidR="00D522EA" w:rsidRPr="007E0F4C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 održava objekte i uređaje javne rasvjete u stanju funkcionalne sposobnosti (član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21</w:t>
      </w:r>
      <w:r w:rsidRPr="007E0F4C">
        <w:rPr>
          <w:rFonts w:ascii="Arial" w:hAnsi="Arial" w:cs="Arial"/>
          <w:sz w:val="20"/>
          <w:szCs w:val="20"/>
        </w:rPr>
        <w:t>.ove Odluke),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7E0F4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ne izvrši postavljanje ploča koje sadrže odredbe o održavanju reda i čistoće (član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35. ove Odluke),</w:t>
      </w:r>
    </w:p>
    <w:p w:rsidR="00D522EA" w:rsidRPr="007E0F4C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</w:t>
      </w:r>
      <w:r w:rsidRPr="007E0F4C">
        <w:rPr>
          <w:rFonts w:ascii="Arial" w:hAnsi="Arial" w:cs="Arial"/>
          <w:sz w:val="20"/>
          <w:szCs w:val="20"/>
        </w:rPr>
        <w:t xml:space="preserve"> čisti</w:t>
      </w:r>
      <w:r>
        <w:rPr>
          <w:rFonts w:ascii="Arial" w:hAnsi="Arial" w:cs="Arial"/>
          <w:sz w:val="20"/>
          <w:szCs w:val="20"/>
        </w:rPr>
        <w:t xml:space="preserve"> i ne održava </w:t>
      </w:r>
      <w:r w:rsidRPr="007E0F4C">
        <w:rPr>
          <w:rFonts w:ascii="Arial" w:hAnsi="Arial" w:cs="Arial"/>
          <w:sz w:val="20"/>
          <w:szCs w:val="20"/>
        </w:rPr>
        <w:t xml:space="preserve"> javne </w:t>
      </w:r>
      <w:r>
        <w:rPr>
          <w:rFonts w:ascii="Arial" w:hAnsi="Arial" w:cs="Arial"/>
          <w:sz w:val="20"/>
          <w:szCs w:val="20"/>
        </w:rPr>
        <w:t>površine</w:t>
      </w:r>
      <w:r w:rsidRPr="007E0F4C">
        <w:rPr>
          <w:rFonts w:ascii="Arial" w:hAnsi="Arial" w:cs="Arial"/>
          <w:sz w:val="20"/>
          <w:szCs w:val="20"/>
        </w:rPr>
        <w:t xml:space="preserve"> </w:t>
      </w:r>
      <w:r w:rsidR="00621CAD">
        <w:rPr>
          <w:rFonts w:ascii="Arial" w:hAnsi="Arial" w:cs="Arial"/>
          <w:sz w:val="20"/>
          <w:szCs w:val="20"/>
        </w:rPr>
        <w:t>sukladno</w:t>
      </w:r>
      <w:r w:rsidRPr="007E0F4C">
        <w:rPr>
          <w:rFonts w:ascii="Arial" w:hAnsi="Arial" w:cs="Arial"/>
          <w:sz w:val="20"/>
          <w:szCs w:val="20"/>
        </w:rPr>
        <w:t xml:space="preserve"> programom održavanja čistoće javnih površina (član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49</w:t>
      </w:r>
      <w:r w:rsidRPr="007E0F4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Odluke),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roku od 30 dana od dana donošenja ove Odluke ne postupi na način predviđen član</w:t>
      </w:r>
      <w:r w:rsidR="00621CAD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om 52. stav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6. ove Odluke,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osiguranje od plavljenja javnih </w:t>
      </w:r>
      <w:r w:rsidR="00621CAD">
        <w:rPr>
          <w:rFonts w:ascii="Arial" w:hAnsi="Arial" w:cs="Arial"/>
          <w:sz w:val="20"/>
          <w:szCs w:val="20"/>
        </w:rPr>
        <w:t>prometni</w:t>
      </w:r>
      <w:r>
        <w:rPr>
          <w:rFonts w:ascii="Arial" w:hAnsi="Arial" w:cs="Arial"/>
          <w:sz w:val="20"/>
          <w:szCs w:val="20"/>
        </w:rPr>
        <w:t>h površina ne</w:t>
      </w:r>
      <w:r w:rsidR="00621CA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vrši </w:t>
      </w:r>
      <w:r w:rsidR="00621CAD">
        <w:rPr>
          <w:rFonts w:ascii="Arial" w:hAnsi="Arial" w:cs="Arial"/>
          <w:sz w:val="20"/>
          <w:szCs w:val="20"/>
        </w:rPr>
        <w:t>sukladno</w:t>
      </w:r>
      <w:r>
        <w:rPr>
          <w:rFonts w:ascii="Arial" w:hAnsi="Arial" w:cs="Arial"/>
          <w:sz w:val="20"/>
          <w:szCs w:val="20"/>
        </w:rPr>
        <w:t xml:space="preserve"> član</w:t>
      </w:r>
      <w:r w:rsidR="00621CAD">
        <w:rPr>
          <w:rFonts w:ascii="Arial" w:hAnsi="Arial" w:cs="Arial"/>
          <w:sz w:val="20"/>
          <w:szCs w:val="20"/>
        </w:rPr>
        <w:t>ku</w:t>
      </w:r>
      <w:r>
        <w:rPr>
          <w:rFonts w:ascii="Arial" w:hAnsi="Arial" w:cs="Arial"/>
          <w:sz w:val="20"/>
          <w:szCs w:val="20"/>
        </w:rPr>
        <w:t xml:space="preserve"> 54. ove Odluke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održavanje javnih zelenih površina ne vrši </w:t>
      </w:r>
      <w:r w:rsidR="00621CAD">
        <w:rPr>
          <w:rFonts w:ascii="Arial" w:hAnsi="Arial" w:cs="Arial"/>
          <w:sz w:val="20"/>
          <w:szCs w:val="20"/>
        </w:rPr>
        <w:t>sukladno</w:t>
      </w:r>
      <w:r>
        <w:rPr>
          <w:rFonts w:ascii="Arial" w:hAnsi="Arial" w:cs="Arial"/>
          <w:sz w:val="20"/>
          <w:szCs w:val="20"/>
        </w:rPr>
        <w:t xml:space="preserve"> član</w:t>
      </w:r>
      <w:r w:rsidR="00621CAD">
        <w:rPr>
          <w:rFonts w:ascii="Arial" w:hAnsi="Arial" w:cs="Arial"/>
          <w:sz w:val="20"/>
          <w:szCs w:val="20"/>
        </w:rPr>
        <w:t>ku</w:t>
      </w:r>
      <w:r>
        <w:rPr>
          <w:rFonts w:ascii="Arial" w:hAnsi="Arial" w:cs="Arial"/>
          <w:sz w:val="20"/>
          <w:szCs w:val="20"/>
        </w:rPr>
        <w:t xml:space="preserve"> 57. i 58 ove Odluke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 odvozi redov</w:t>
      </w:r>
      <w:r w:rsidR="00621CAD">
        <w:rPr>
          <w:rFonts w:ascii="Arial" w:hAnsi="Arial" w:cs="Arial"/>
          <w:sz w:val="20"/>
          <w:szCs w:val="20"/>
        </w:rPr>
        <w:t>ito</w:t>
      </w:r>
      <w:r>
        <w:rPr>
          <w:rFonts w:ascii="Arial" w:hAnsi="Arial" w:cs="Arial"/>
          <w:sz w:val="20"/>
          <w:szCs w:val="20"/>
        </w:rPr>
        <w:t xml:space="preserve"> komunalni otpad na način predviđen planom (član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63. stav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2. ove Odluke)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 održava posude za otpad u tehnički i sanitarno ispravnom stanju (član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64</w:t>
      </w:r>
      <w:r w:rsidRPr="007E0F4C">
        <w:rPr>
          <w:rFonts w:ascii="Arial" w:hAnsi="Arial" w:cs="Arial"/>
          <w:sz w:val="20"/>
          <w:szCs w:val="20"/>
        </w:rPr>
        <w:t xml:space="preserve"> . stav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3. Odluke),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ne osigura dovoljan broj posuda za kućni i drugi otpad (član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64. stav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1. ove Odluke),</w:t>
      </w:r>
    </w:p>
    <w:p w:rsidR="00D522EA" w:rsidRPr="007E0F4C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posude za otpad smjesti izvan odobrenih mjesta (član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65</w:t>
      </w:r>
      <w:r w:rsidRPr="007E0F4C">
        <w:rPr>
          <w:rFonts w:ascii="Arial" w:hAnsi="Arial" w:cs="Arial"/>
          <w:sz w:val="20"/>
          <w:szCs w:val="20"/>
        </w:rPr>
        <w:t xml:space="preserve"> .ove Odluke),</w:t>
      </w:r>
    </w:p>
    <w:p w:rsidR="00D522EA" w:rsidRPr="007E0F4C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pri sakupljanju i odvozu otpada ne poduzima mjere zaštite javnih površina (član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70</w:t>
      </w:r>
      <w:r w:rsidRPr="007E0F4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stav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1. ove</w:t>
      </w:r>
      <w:r w:rsidRPr="007E0F4C">
        <w:rPr>
          <w:rFonts w:ascii="Arial" w:hAnsi="Arial" w:cs="Arial"/>
          <w:sz w:val="20"/>
          <w:szCs w:val="20"/>
        </w:rPr>
        <w:t xml:space="preserve"> Odluke),</w:t>
      </w:r>
    </w:p>
    <w:p w:rsidR="00D522EA" w:rsidRPr="007E0F4C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snijeg i led ne ukloni s javne površine ili ga nepravovremano ukloni (član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72.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ove Odluke</w:t>
      </w:r>
      <w:r w:rsidRPr="007E0F4C">
        <w:rPr>
          <w:rFonts w:ascii="Arial" w:hAnsi="Arial" w:cs="Arial"/>
          <w:sz w:val="20"/>
          <w:szCs w:val="20"/>
        </w:rPr>
        <w:t>),</w:t>
      </w:r>
    </w:p>
    <w:p w:rsidR="00D522EA" w:rsidRPr="007E0F4C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u roku od </w:t>
      </w:r>
      <w:r>
        <w:rPr>
          <w:rFonts w:ascii="Arial" w:hAnsi="Arial" w:cs="Arial"/>
          <w:sz w:val="20"/>
          <w:szCs w:val="20"/>
        </w:rPr>
        <w:t>8 (</w:t>
      </w:r>
      <w:r w:rsidRPr="007E0F4C">
        <w:rPr>
          <w:rFonts w:ascii="Arial" w:hAnsi="Arial" w:cs="Arial"/>
          <w:sz w:val="20"/>
          <w:szCs w:val="20"/>
        </w:rPr>
        <w:t>osam</w:t>
      </w:r>
      <w:r>
        <w:rPr>
          <w:rFonts w:ascii="Arial" w:hAnsi="Arial" w:cs="Arial"/>
          <w:sz w:val="20"/>
          <w:szCs w:val="20"/>
        </w:rPr>
        <w:t>)</w:t>
      </w:r>
      <w:r w:rsidRPr="007E0F4C">
        <w:rPr>
          <w:rFonts w:ascii="Arial" w:hAnsi="Arial" w:cs="Arial"/>
          <w:sz w:val="20"/>
          <w:szCs w:val="20"/>
        </w:rPr>
        <w:t xml:space="preserve"> dana ne ukloni materijal kojim je posipana zaleđena javna površina (član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74</w:t>
      </w:r>
      <w:r w:rsidRPr="007E0F4C">
        <w:rPr>
          <w:rFonts w:ascii="Arial" w:hAnsi="Arial" w:cs="Arial"/>
          <w:sz w:val="20"/>
          <w:szCs w:val="20"/>
        </w:rPr>
        <w:t>. stav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</w:t>
      </w:r>
      <w:r w:rsidRPr="007E0F4C">
        <w:rPr>
          <w:rFonts w:ascii="Arial" w:hAnsi="Arial" w:cs="Arial"/>
          <w:sz w:val="20"/>
          <w:szCs w:val="20"/>
        </w:rPr>
        <w:t>. Odluke).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mehanizaciju za održavanje javnih površina locira suprotnu stav</w:t>
      </w:r>
      <w:r w:rsidR="00621CAD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u </w:t>
      </w:r>
      <w:r>
        <w:rPr>
          <w:rFonts w:ascii="Arial" w:hAnsi="Arial" w:cs="Arial"/>
          <w:sz w:val="20"/>
          <w:szCs w:val="20"/>
        </w:rPr>
        <w:t>4</w:t>
      </w:r>
      <w:r w:rsidRPr="007E0F4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člana</w:t>
      </w:r>
      <w:r w:rsidR="00621CAD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74. ove </w:t>
      </w:r>
      <w:r w:rsidRPr="007E0F4C">
        <w:rPr>
          <w:rFonts w:ascii="Arial" w:hAnsi="Arial" w:cs="Arial"/>
          <w:sz w:val="20"/>
          <w:szCs w:val="20"/>
        </w:rPr>
        <w:t>Odluke</w:t>
      </w:r>
      <w:r>
        <w:rPr>
          <w:rFonts w:ascii="Arial" w:hAnsi="Arial" w:cs="Arial"/>
          <w:sz w:val="20"/>
          <w:szCs w:val="20"/>
        </w:rPr>
        <w:t>,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obračunava i naplaćuje usluge vodosnabdjevanja suprotno  član</w:t>
      </w:r>
      <w:r w:rsidR="00621CAD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80. stav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2. ove Odluke,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slučaju prekida snabdijevanja vodom za piće ne postupi</w:t>
      </w:r>
      <w:r w:rsidR="00621CAD">
        <w:rPr>
          <w:rFonts w:ascii="Arial" w:hAnsi="Arial" w:cs="Arial"/>
          <w:sz w:val="20"/>
          <w:szCs w:val="20"/>
        </w:rPr>
        <w:t xml:space="preserve"> sukladno</w:t>
      </w:r>
      <w:r>
        <w:rPr>
          <w:rFonts w:ascii="Arial" w:hAnsi="Arial" w:cs="Arial"/>
          <w:sz w:val="20"/>
          <w:szCs w:val="20"/>
        </w:rPr>
        <w:t xml:space="preserve"> t</w:t>
      </w:r>
      <w:r w:rsidR="00621CAD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čkom 7. član</w:t>
      </w:r>
      <w:r w:rsidR="00621CAD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81. Odluke,</w:t>
      </w:r>
    </w:p>
    <w:p w:rsidR="00D522EA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javnim vodovodima upravlja suprotno član</w:t>
      </w:r>
      <w:r w:rsidR="00621CAD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81. ove Odluke</w:t>
      </w:r>
    </w:p>
    <w:p w:rsidR="00D522EA" w:rsidRPr="007E0F4C" w:rsidRDefault="00D522EA" w:rsidP="00621CAD">
      <w:pPr>
        <w:pStyle w:val="NormalWeb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izvore, bazene i bunare ne izgradi i zaštiti </w:t>
      </w:r>
      <w:r w:rsidR="00621CAD">
        <w:rPr>
          <w:rFonts w:ascii="Arial" w:hAnsi="Arial" w:cs="Arial"/>
          <w:sz w:val="20"/>
          <w:szCs w:val="20"/>
        </w:rPr>
        <w:t>sukladno</w:t>
      </w:r>
      <w:r>
        <w:rPr>
          <w:rFonts w:ascii="Arial" w:hAnsi="Arial" w:cs="Arial"/>
          <w:sz w:val="20"/>
          <w:szCs w:val="20"/>
        </w:rPr>
        <w:t xml:space="preserve"> član</w:t>
      </w:r>
      <w:r w:rsidR="00621CAD">
        <w:rPr>
          <w:rFonts w:ascii="Arial" w:hAnsi="Arial" w:cs="Arial"/>
          <w:sz w:val="20"/>
          <w:szCs w:val="20"/>
        </w:rPr>
        <w:t>ku</w:t>
      </w:r>
      <w:r>
        <w:rPr>
          <w:rFonts w:ascii="Arial" w:hAnsi="Arial" w:cs="Arial"/>
          <w:sz w:val="20"/>
          <w:szCs w:val="20"/>
        </w:rPr>
        <w:t xml:space="preserve"> 84.ove Odluke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Novčanom kaznom</w:t>
      </w:r>
      <w:r w:rsidRPr="007E0F4C">
        <w:rPr>
          <w:rFonts w:ascii="Arial" w:hAnsi="Arial" w:cs="Arial"/>
          <w:color w:val="C00000"/>
          <w:sz w:val="20"/>
          <w:szCs w:val="20"/>
        </w:rPr>
        <w:t xml:space="preserve"> </w:t>
      </w:r>
      <w:r w:rsidRPr="00EF39D9">
        <w:rPr>
          <w:rFonts w:ascii="Arial" w:hAnsi="Arial" w:cs="Arial"/>
          <w:sz w:val="20"/>
          <w:szCs w:val="20"/>
        </w:rPr>
        <w:t>u iznosu od 500,00</w:t>
      </w:r>
      <w:r>
        <w:rPr>
          <w:rFonts w:ascii="Arial" w:hAnsi="Arial" w:cs="Arial"/>
          <w:sz w:val="20"/>
          <w:szCs w:val="20"/>
        </w:rPr>
        <w:t xml:space="preserve"> KM</w:t>
      </w:r>
      <w:r w:rsidRPr="007E0F4C">
        <w:rPr>
          <w:rFonts w:ascii="Arial" w:hAnsi="Arial" w:cs="Arial"/>
          <w:color w:val="C00000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kaznit će se i odgovorn</w:t>
      </w:r>
      <w:r w:rsidR="00621CAD">
        <w:rPr>
          <w:rFonts w:ascii="Arial" w:hAnsi="Arial" w:cs="Arial"/>
          <w:sz w:val="20"/>
          <w:szCs w:val="20"/>
        </w:rPr>
        <w:t>a osoba</w:t>
      </w:r>
      <w:r w:rsidRPr="007E0F4C">
        <w:rPr>
          <w:rFonts w:ascii="Arial" w:hAnsi="Arial" w:cs="Arial"/>
          <w:sz w:val="20"/>
          <w:szCs w:val="20"/>
        </w:rPr>
        <w:t xml:space="preserve"> u pravno</w:t>
      </w:r>
      <w:r w:rsidR="00621CAD">
        <w:rPr>
          <w:rFonts w:ascii="Arial" w:hAnsi="Arial" w:cs="Arial"/>
          <w:sz w:val="20"/>
          <w:szCs w:val="20"/>
        </w:rPr>
        <w:t>j osobi</w:t>
      </w:r>
      <w:r w:rsidRPr="007E0F4C">
        <w:rPr>
          <w:rFonts w:ascii="Arial" w:hAnsi="Arial" w:cs="Arial"/>
          <w:sz w:val="20"/>
          <w:szCs w:val="20"/>
        </w:rPr>
        <w:t xml:space="preserve"> koj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učini prekršaj iz stav</w:t>
      </w:r>
      <w:r w:rsidR="00621CAD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 ovog član</w:t>
      </w:r>
      <w:r w:rsidR="00621CAD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a.</w:t>
      </w:r>
    </w:p>
    <w:p w:rsidR="00D522EA" w:rsidRPr="0079612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21CAD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97</w:t>
      </w:r>
      <w:r w:rsidRPr="00796127">
        <w:rPr>
          <w:rFonts w:ascii="Arial" w:hAnsi="Arial" w:cs="Arial"/>
          <w:b/>
          <w:sz w:val="20"/>
          <w:szCs w:val="20"/>
        </w:rPr>
        <w:t>.</w:t>
      </w:r>
    </w:p>
    <w:p w:rsidR="00D522EA" w:rsidRPr="007E0F4C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Novčanom kaznom </w:t>
      </w:r>
      <w:r w:rsidRPr="00EF39D9">
        <w:rPr>
          <w:rFonts w:ascii="Arial" w:hAnsi="Arial" w:cs="Arial"/>
          <w:sz w:val="20"/>
          <w:szCs w:val="20"/>
        </w:rPr>
        <w:t>u iznosu od 500,00 -1.000,00 KM</w:t>
      </w:r>
      <w:r>
        <w:rPr>
          <w:rFonts w:ascii="Arial" w:hAnsi="Arial" w:cs="Arial"/>
          <w:color w:val="C00000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kaznit će se za prekršaj pravn</w:t>
      </w:r>
      <w:r w:rsidR="00621CA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,</w:t>
      </w:r>
      <w:r w:rsidRPr="007E0F4C">
        <w:rPr>
          <w:rFonts w:ascii="Arial" w:hAnsi="Arial" w:cs="Arial"/>
          <w:sz w:val="20"/>
          <w:szCs w:val="20"/>
        </w:rPr>
        <w:t xml:space="preserve"> fizičk</w:t>
      </w:r>
      <w:r w:rsidR="00621CAD"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</w:t>
      </w:r>
      <w:r w:rsidR="00621CAD">
        <w:rPr>
          <w:rFonts w:ascii="Arial" w:hAnsi="Arial" w:cs="Arial"/>
          <w:sz w:val="20"/>
          <w:szCs w:val="20"/>
        </w:rPr>
        <w:t>osoba</w:t>
      </w:r>
      <w:r>
        <w:rPr>
          <w:rFonts w:ascii="Arial" w:hAnsi="Arial" w:cs="Arial"/>
          <w:sz w:val="20"/>
          <w:szCs w:val="20"/>
        </w:rPr>
        <w:t xml:space="preserve"> i građani </w:t>
      </w:r>
      <w:r w:rsidRPr="007E0F4C">
        <w:rPr>
          <w:rFonts w:ascii="Arial" w:hAnsi="Arial" w:cs="Arial"/>
          <w:sz w:val="20"/>
          <w:szCs w:val="20"/>
        </w:rPr>
        <w:t>ako: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predmete iz član</w:t>
      </w:r>
      <w:r w:rsidR="00621CAD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 4. ove Odluke ne održava </w:t>
      </w:r>
      <w:r w:rsidR="00621CAD">
        <w:rPr>
          <w:rFonts w:ascii="Arial" w:hAnsi="Arial" w:cs="Arial"/>
          <w:sz w:val="20"/>
          <w:szCs w:val="20"/>
        </w:rPr>
        <w:t>sukladno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član</w:t>
      </w:r>
      <w:r w:rsidR="00621CAD">
        <w:rPr>
          <w:rFonts w:ascii="Arial" w:hAnsi="Arial" w:cs="Arial"/>
          <w:sz w:val="20"/>
          <w:szCs w:val="20"/>
        </w:rPr>
        <w:t>ku</w:t>
      </w:r>
      <w:r w:rsidRPr="007E0F4C">
        <w:rPr>
          <w:rFonts w:ascii="Arial" w:hAnsi="Arial" w:cs="Arial"/>
          <w:sz w:val="20"/>
          <w:szCs w:val="20"/>
        </w:rPr>
        <w:t xml:space="preserve"> 4. stav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3.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 obilježi zgradu kućnim brojem (član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7</w:t>
      </w:r>
      <w:r w:rsidRPr="007E0F4C">
        <w:rPr>
          <w:rFonts w:ascii="Arial" w:hAnsi="Arial" w:cs="Arial"/>
          <w:sz w:val="20"/>
          <w:szCs w:val="20"/>
        </w:rPr>
        <w:t>. stav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</w:t>
      </w:r>
      <w:r w:rsidRPr="007E0F4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Odluke),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vanjske dijelove zgrade ne održava urednima i čistima (član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</w:t>
      </w:r>
      <w:r w:rsidRPr="007E0F4C">
        <w:rPr>
          <w:rFonts w:ascii="Arial" w:hAnsi="Arial" w:cs="Arial"/>
          <w:sz w:val="20"/>
          <w:szCs w:val="20"/>
        </w:rPr>
        <w:t>. stav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1.i stav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3.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Odluke)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vanjske uređaje i opremu izvan gabarita zgrade postavi</w:t>
      </w:r>
      <w:r>
        <w:rPr>
          <w:rFonts w:ascii="Arial" w:hAnsi="Arial" w:cs="Arial"/>
          <w:sz w:val="20"/>
          <w:szCs w:val="20"/>
        </w:rPr>
        <w:t xml:space="preserve"> suprotno član</w:t>
      </w:r>
      <w:r w:rsidR="00621CAD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8. stav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2.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Odluke),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postupi suprotno član</w:t>
      </w:r>
      <w:r w:rsidR="00621CAD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8. stav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4. ove 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nedovršenu građevinu ne uredi na način predviđen </w:t>
      </w:r>
      <w:r>
        <w:rPr>
          <w:rFonts w:ascii="Arial" w:hAnsi="Arial" w:cs="Arial"/>
          <w:sz w:val="20"/>
          <w:szCs w:val="20"/>
        </w:rPr>
        <w:t>član</w:t>
      </w:r>
      <w:r w:rsidR="00621CAD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om 9.</w:t>
      </w:r>
      <w:r w:rsidRPr="00F43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ove Odluke, 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 održava i ne uređuje okućnicu zgrade</w:t>
      </w:r>
      <w:r>
        <w:rPr>
          <w:rFonts w:ascii="Arial" w:hAnsi="Arial" w:cs="Arial"/>
          <w:sz w:val="20"/>
          <w:szCs w:val="20"/>
        </w:rPr>
        <w:t xml:space="preserve"> </w:t>
      </w:r>
      <w:r w:rsidR="00621CAD">
        <w:rPr>
          <w:rFonts w:ascii="Arial" w:hAnsi="Arial" w:cs="Arial"/>
          <w:sz w:val="20"/>
          <w:szCs w:val="20"/>
        </w:rPr>
        <w:t>sukladno</w:t>
      </w:r>
      <w:r>
        <w:rPr>
          <w:rFonts w:ascii="Arial" w:hAnsi="Arial" w:cs="Arial"/>
          <w:sz w:val="20"/>
          <w:szCs w:val="20"/>
        </w:rPr>
        <w:t xml:space="preserve"> član</w:t>
      </w:r>
      <w:r w:rsidR="00621CAD">
        <w:rPr>
          <w:rFonts w:ascii="Arial" w:hAnsi="Arial" w:cs="Arial"/>
          <w:sz w:val="20"/>
          <w:szCs w:val="20"/>
        </w:rPr>
        <w:t xml:space="preserve">ku </w:t>
      </w:r>
      <w:r>
        <w:rPr>
          <w:rFonts w:ascii="Arial" w:hAnsi="Arial" w:cs="Arial"/>
          <w:sz w:val="20"/>
          <w:szCs w:val="20"/>
        </w:rPr>
        <w:t>10. stav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1. i stav</w:t>
      </w:r>
      <w:r w:rsidR="00621CAD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2. ove Odluke</w:t>
      </w:r>
      <w:r w:rsidRPr="007E0F4C"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odlaže građevinski i drugi otpad</w:t>
      </w:r>
      <w:r>
        <w:rPr>
          <w:rFonts w:ascii="Arial" w:hAnsi="Arial" w:cs="Arial"/>
          <w:sz w:val="20"/>
          <w:szCs w:val="20"/>
        </w:rPr>
        <w:t xml:space="preserve"> suprotno </w:t>
      </w:r>
      <w:r w:rsidRPr="007E0F4C">
        <w:rPr>
          <w:rFonts w:ascii="Arial" w:hAnsi="Arial" w:cs="Arial"/>
          <w:sz w:val="20"/>
          <w:szCs w:val="20"/>
        </w:rPr>
        <w:t>član</w:t>
      </w:r>
      <w:r w:rsidR="00621CAD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10</w:t>
      </w:r>
      <w:r w:rsidRPr="007E0F4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s</w:t>
      </w:r>
      <w:r w:rsidRPr="007E0F4C">
        <w:rPr>
          <w:rFonts w:ascii="Arial" w:hAnsi="Arial" w:cs="Arial"/>
          <w:sz w:val="20"/>
          <w:szCs w:val="20"/>
        </w:rPr>
        <w:t>tav</w:t>
      </w:r>
      <w:r w:rsidR="00621CAD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 3.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 podrezuje zelenilo zasađeno u dvorištu</w:t>
      </w:r>
      <w:r>
        <w:rPr>
          <w:rFonts w:ascii="Arial" w:hAnsi="Arial" w:cs="Arial"/>
          <w:sz w:val="20"/>
          <w:szCs w:val="20"/>
        </w:rPr>
        <w:t xml:space="preserve"> na način predviđen </w:t>
      </w:r>
      <w:r w:rsidRPr="007E0F4C">
        <w:rPr>
          <w:rFonts w:ascii="Arial" w:hAnsi="Arial" w:cs="Arial"/>
          <w:sz w:val="20"/>
          <w:szCs w:val="20"/>
        </w:rPr>
        <w:t>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om 10</w:t>
      </w:r>
      <w:r w:rsidRPr="007E0F4C">
        <w:rPr>
          <w:rFonts w:ascii="Arial" w:hAnsi="Arial" w:cs="Arial"/>
          <w:sz w:val="20"/>
          <w:szCs w:val="20"/>
        </w:rPr>
        <w:t>. stav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4.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E0F4C">
        <w:rPr>
          <w:rFonts w:ascii="Arial" w:hAnsi="Arial" w:cs="Arial"/>
          <w:color w:val="auto"/>
          <w:sz w:val="20"/>
          <w:szCs w:val="20"/>
        </w:rPr>
        <w:t>ne održava</w:t>
      </w:r>
      <w:r>
        <w:rPr>
          <w:rFonts w:ascii="Arial" w:hAnsi="Arial" w:cs="Arial"/>
          <w:color w:val="auto"/>
          <w:sz w:val="20"/>
          <w:szCs w:val="20"/>
        </w:rPr>
        <w:t xml:space="preserve"> izlog </w:t>
      </w:r>
      <w:r w:rsidR="00192BE1">
        <w:rPr>
          <w:rFonts w:ascii="Arial" w:hAnsi="Arial" w:cs="Arial"/>
          <w:color w:val="auto"/>
          <w:sz w:val="20"/>
          <w:szCs w:val="20"/>
        </w:rPr>
        <w:t>sukladno</w:t>
      </w:r>
      <w:r>
        <w:rPr>
          <w:rFonts w:ascii="Arial" w:hAnsi="Arial" w:cs="Arial"/>
          <w:color w:val="auto"/>
          <w:sz w:val="20"/>
          <w:szCs w:val="20"/>
        </w:rPr>
        <w:t xml:space="preserve"> član</w:t>
      </w:r>
      <w:r w:rsidR="00192BE1">
        <w:rPr>
          <w:rFonts w:ascii="Arial" w:hAnsi="Arial" w:cs="Arial"/>
          <w:color w:val="auto"/>
          <w:sz w:val="20"/>
          <w:szCs w:val="20"/>
        </w:rPr>
        <w:t xml:space="preserve">ku </w:t>
      </w:r>
      <w:r>
        <w:rPr>
          <w:rFonts w:ascii="Arial" w:hAnsi="Arial" w:cs="Arial"/>
          <w:color w:val="auto"/>
          <w:sz w:val="20"/>
          <w:szCs w:val="20"/>
        </w:rPr>
        <w:t>11.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stav</w:t>
      </w:r>
      <w:r w:rsidR="00192BE1">
        <w:rPr>
          <w:rFonts w:ascii="Arial" w:hAnsi="Arial" w:cs="Arial"/>
          <w:color w:val="auto"/>
          <w:sz w:val="20"/>
          <w:szCs w:val="20"/>
        </w:rPr>
        <w:t>ak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1.</w:t>
      </w:r>
      <w:r w:rsidRPr="00F43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ove </w:t>
      </w:r>
      <w:r w:rsidRPr="007E0F4C">
        <w:rPr>
          <w:rFonts w:ascii="Arial" w:hAnsi="Arial" w:cs="Arial"/>
          <w:color w:val="auto"/>
          <w:sz w:val="20"/>
          <w:szCs w:val="20"/>
        </w:rPr>
        <w:t xml:space="preserve">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ne </w:t>
      </w:r>
      <w:r>
        <w:rPr>
          <w:rFonts w:ascii="Arial" w:hAnsi="Arial" w:cs="Arial"/>
          <w:sz w:val="20"/>
          <w:szCs w:val="20"/>
        </w:rPr>
        <w:t xml:space="preserve">postupa </w:t>
      </w:r>
      <w:r w:rsidR="00192BE1">
        <w:rPr>
          <w:rFonts w:ascii="Arial" w:hAnsi="Arial" w:cs="Arial"/>
          <w:sz w:val="20"/>
          <w:szCs w:val="20"/>
        </w:rPr>
        <w:t>sukladno članku</w:t>
      </w:r>
      <w:r w:rsidRPr="007E0F4C">
        <w:rPr>
          <w:rFonts w:ascii="Arial" w:hAnsi="Arial" w:cs="Arial"/>
          <w:sz w:val="20"/>
          <w:szCs w:val="20"/>
        </w:rPr>
        <w:t xml:space="preserve"> 1</w:t>
      </w:r>
      <w:r>
        <w:rPr>
          <w:rFonts w:ascii="Arial" w:hAnsi="Arial" w:cs="Arial"/>
          <w:sz w:val="20"/>
          <w:szCs w:val="20"/>
        </w:rPr>
        <w:t>1</w:t>
      </w:r>
      <w:r w:rsidRPr="007E0F4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stav</w:t>
      </w:r>
      <w:r w:rsidR="00192BE1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3. i stav</w:t>
      </w:r>
      <w:r w:rsidR="00192BE1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4.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 objektima i uređajima u općoj upotrebi postupa suprotno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14</w:t>
      </w:r>
      <w:r w:rsidRPr="007E0F4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istakne red vožnje </w:t>
      </w:r>
      <w:r w:rsidR="00192BE1">
        <w:rPr>
          <w:rFonts w:ascii="Arial" w:hAnsi="Arial" w:cs="Arial"/>
          <w:sz w:val="20"/>
          <w:szCs w:val="20"/>
        </w:rPr>
        <w:t>sukladno</w:t>
      </w:r>
      <w:r>
        <w:rPr>
          <w:rFonts w:ascii="Arial" w:hAnsi="Arial" w:cs="Arial"/>
          <w:sz w:val="20"/>
          <w:szCs w:val="20"/>
        </w:rPr>
        <w:t xml:space="preserve"> odredbama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a </w:t>
      </w:r>
      <w:r w:rsidRPr="007E0F4C">
        <w:rPr>
          <w:rFonts w:ascii="Arial" w:hAnsi="Arial" w:cs="Arial"/>
          <w:sz w:val="20"/>
          <w:szCs w:val="20"/>
        </w:rPr>
        <w:t xml:space="preserve">17. </w:t>
      </w:r>
      <w:r>
        <w:rPr>
          <w:rFonts w:ascii="Arial" w:hAnsi="Arial" w:cs="Arial"/>
          <w:sz w:val="20"/>
          <w:szCs w:val="20"/>
        </w:rPr>
        <w:t>stav</w:t>
      </w:r>
      <w:r w:rsidR="00192BE1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4. 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</w:t>
      </w:r>
      <w:r>
        <w:rPr>
          <w:rFonts w:ascii="Arial" w:hAnsi="Arial" w:cs="Arial"/>
          <w:sz w:val="20"/>
          <w:szCs w:val="20"/>
        </w:rPr>
        <w:t>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postavi reklame na uređajima javne rasvjete suprotno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22. ove 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ako ošteti rasvjetna tijela i uređaje javne rasvjete (član</w:t>
      </w:r>
      <w:r w:rsidR="00192BE1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22. stav</w:t>
      </w:r>
      <w:r w:rsidR="00192BE1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3.)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na javnu površinu postavi posudu s ukrasnim biljem bez odobrenja (član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26</w:t>
      </w:r>
      <w:r w:rsidRPr="007E0F4C">
        <w:rPr>
          <w:rFonts w:ascii="Arial" w:hAnsi="Arial" w:cs="Arial"/>
          <w:sz w:val="20"/>
          <w:szCs w:val="20"/>
        </w:rPr>
        <w:t>. stav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1.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Odluke),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 održava i na obnavlja posudu s ukrasnim biljem (član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26</w:t>
      </w:r>
      <w:r w:rsidRPr="007E0F4C">
        <w:rPr>
          <w:rFonts w:ascii="Arial" w:hAnsi="Arial" w:cs="Arial"/>
          <w:sz w:val="20"/>
          <w:szCs w:val="20"/>
        </w:rPr>
        <w:t>. s</w:t>
      </w:r>
      <w:r>
        <w:rPr>
          <w:rFonts w:ascii="Arial" w:hAnsi="Arial" w:cs="Arial"/>
          <w:sz w:val="20"/>
          <w:szCs w:val="20"/>
        </w:rPr>
        <w:t>tav</w:t>
      </w:r>
      <w:r w:rsidR="00192BE1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 xml:space="preserve"> 2. Odluke),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postupa suprotno odredbama </w:t>
      </w:r>
      <w:r w:rsidRPr="007E0F4C">
        <w:rPr>
          <w:rFonts w:ascii="Arial" w:hAnsi="Arial" w:cs="Arial"/>
          <w:sz w:val="20"/>
          <w:szCs w:val="20"/>
        </w:rPr>
        <w:t>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27.  ove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postupa suprotno odredbama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28. ove  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se ne pridržava odredbi član</w:t>
      </w:r>
      <w:r w:rsidR="00192BE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29</w:t>
      </w:r>
      <w:r w:rsidRPr="007E0F4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</w:t>
      </w:r>
      <w:r>
        <w:rPr>
          <w:rFonts w:ascii="Arial" w:hAnsi="Arial" w:cs="Arial"/>
          <w:sz w:val="20"/>
          <w:szCs w:val="20"/>
        </w:rPr>
        <w:t>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 zelene površine ukloni stablo ili grane suprotno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34. ove 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organizator priredbe ili skupa ne očisti javnu površinu (član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36</w:t>
      </w:r>
      <w:r w:rsidRPr="007E0F4C">
        <w:rPr>
          <w:rFonts w:ascii="Arial" w:hAnsi="Arial" w:cs="Arial"/>
          <w:sz w:val="20"/>
          <w:szCs w:val="20"/>
        </w:rPr>
        <w:t>.</w:t>
      </w:r>
      <w:r w:rsidRPr="00F43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Odluke),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vrši prodaju na otvorenim pro</w:t>
      </w:r>
      <w:r>
        <w:rPr>
          <w:rFonts w:ascii="Arial" w:hAnsi="Arial" w:cs="Arial"/>
          <w:sz w:val="20"/>
          <w:szCs w:val="20"/>
        </w:rPr>
        <w:t>storima suprotno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38.</w:t>
      </w:r>
      <w:r w:rsidRPr="007E0F4C">
        <w:rPr>
          <w:rFonts w:ascii="Arial" w:hAnsi="Arial" w:cs="Arial"/>
          <w:sz w:val="20"/>
          <w:szCs w:val="20"/>
        </w:rPr>
        <w:t xml:space="preserve"> i član</w:t>
      </w:r>
      <w:r w:rsidR="00192BE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u </w:t>
      </w:r>
      <w:r>
        <w:rPr>
          <w:rFonts w:ascii="Arial" w:hAnsi="Arial" w:cs="Arial"/>
          <w:sz w:val="20"/>
          <w:szCs w:val="20"/>
        </w:rPr>
        <w:t>40</w:t>
      </w:r>
      <w:r w:rsidRPr="007E0F4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</w:t>
      </w:r>
      <w:r>
        <w:rPr>
          <w:rFonts w:ascii="Arial" w:hAnsi="Arial" w:cs="Arial"/>
          <w:sz w:val="20"/>
          <w:szCs w:val="20"/>
        </w:rPr>
        <w:t>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obavlja građevinske radove mimo odredbi član</w:t>
      </w:r>
      <w:r w:rsidR="00192BE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41</w:t>
      </w:r>
      <w:r w:rsidRPr="007E0F4C">
        <w:rPr>
          <w:rFonts w:ascii="Arial" w:hAnsi="Arial" w:cs="Arial"/>
          <w:sz w:val="20"/>
          <w:szCs w:val="20"/>
        </w:rPr>
        <w:t>.ove Odluke</w:t>
      </w:r>
      <w:r>
        <w:rPr>
          <w:rFonts w:ascii="Arial" w:hAnsi="Arial" w:cs="Arial"/>
          <w:sz w:val="20"/>
          <w:szCs w:val="20"/>
        </w:rPr>
        <w:t>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obavlja radove suprotno odredbama </w:t>
      </w:r>
      <w:r w:rsidRPr="007E0F4C">
        <w:rPr>
          <w:rFonts w:ascii="Arial" w:hAnsi="Arial" w:cs="Arial"/>
          <w:sz w:val="20"/>
          <w:szCs w:val="20"/>
        </w:rPr>
        <w:t>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42</w:t>
      </w:r>
      <w:r w:rsidRPr="007E0F4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ne obavijesti </w:t>
      </w:r>
      <w:r w:rsidR="00192BE1">
        <w:rPr>
          <w:rFonts w:ascii="Arial" w:hAnsi="Arial" w:cs="Arial"/>
          <w:sz w:val="20"/>
          <w:szCs w:val="20"/>
        </w:rPr>
        <w:t>mjerodavne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Služb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o završetku radova u roku od 24 sata (član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44</w:t>
      </w:r>
      <w:r w:rsidRPr="007E0F4C">
        <w:rPr>
          <w:rFonts w:ascii="Arial" w:hAnsi="Arial" w:cs="Arial"/>
          <w:sz w:val="20"/>
          <w:szCs w:val="20"/>
        </w:rPr>
        <w:t>. stav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1.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Odluke),</w:t>
      </w:r>
    </w:p>
    <w:p w:rsidR="00D522EA" w:rsidRDefault="00192BE1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koristi ugalj</w:t>
      </w:r>
      <w:r w:rsidR="00D522EA">
        <w:rPr>
          <w:rFonts w:ascii="Arial" w:hAnsi="Arial" w:cs="Arial"/>
          <w:sz w:val="20"/>
          <w:szCs w:val="20"/>
        </w:rPr>
        <w:t xml:space="preserve"> kao energent i ogrijev ( član</w:t>
      </w:r>
      <w:r>
        <w:rPr>
          <w:rFonts w:ascii="Arial" w:hAnsi="Arial" w:cs="Arial"/>
          <w:sz w:val="20"/>
          <w:szCs w:val="20"/>
        </w:rPr>
        <w:t>ak</w:t>
      </w:r>
      <w:r w:rsidR="00D522EA">
        <w:rPr>
          <w:rFonts w:ascii="Arial" w:hAnsi="Arial" w:cs="Arial"/>
          <w:sz w:val="20"/>
          <w:szCs w:val="20"/>
        </w:rPr>
        <w:t xml:space="preserve"> 45. stav</w:t>
      </w:r>
      <w:r>
        <w:rPr>
          <w:rFonts w:ascii="Arial" w:hAnsi="Arial" w:cs="Arial"/>
          <w:sz w:val="20"/>
          <w:szCs w:val="20"/>
        </w:rPr>
        <w:t>ak</w:t>
      </w:r>
      <w:r w:rsidR="00D522EA">
        <w:rPr>
          <w:rFonts w:ascii="Arial" w:hAnsi="Arial" w:cs="Arial"/>
          <w:sz w:val="20"/>
          <w:szCs w:val="20"/>
        </w:rPr>
        <w:t xml:space="preserve"> 5. ove  Odluke),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nepridržava odredbi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46. ove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isticanje i održavanje reklama vrši suprotno odredbama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47. ove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postupa suprotno odredbama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59. ove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javne </w:t>
      </w:r>
      <w:r w:rsidR="00192BE1">
        <w:rPr>
          <w:rFonts w:ascii="Arial" w:hAnsi="Arial" w:cs="Arial"/>
          <w:sz w:val="20"/>
          <w:szCs w:val="20"/>
        </w:rPr>
        <w:t>prometne</w:t>
      </w:r>
      <w:r>
        <w:rPr>
          <w:rFonts w:ascii="Arial" w:hAnsi="Arial" w:cs="Arial"/>
          <w:sz w:val="20"/>
          <w:szCs w:val="20"/>
        </w:rPr>
        <w:t xml:space="preserve"> površine nečisti na način predviđen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om 52. ove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postupa suprotno odredbama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53. ove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vrši prijevoz suprotno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56. ove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ne</w:t>
      </w:r>
      <w:r w:rsidR="00192B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vrši radnje na zelenim površinama koje su predviđene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om 59. ove 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građevne radove vrši suprotno član</w:t>
      </w:r>
      <w:r w:rsidR="00192BE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60. ove 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odbije uslugu odvoza komunalnog otpada (član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66</w:t>
      </w:r>
      <w:r w:rsidRPr="007E0F4C">
        <w:rPr>
          <w:rFonts w:ascii="Arial" w:hAnsi="Arial" w:cs="Arial"/>
          <w:sz w:val="20"/>
          <w:szCs w:val="20"/>
        </w:rPr>
        <w:t>. stav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1.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Odluke),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s otpadom postupa suprotno odredbama član</w:t>
      </w:r>
      <w:r w:rsidR="00192BE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66</w:t>
      </w:r>
      <w:r w:rsidRPr="007E0F4C">
        <w:rPr>
          <w:rFonts w:ascii="Arial" w:hAnsi="Arial" w:cs="Arial"/>
          <w:sz w:val="20"/>
          <w:szCs w:val="20"/>
        </w:rPr>
        <w:t>. stav</w:t>
      </w:r>
      <w:r w:rsidR="00192BE1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6</w:t>
      </w:r>
      <w:r w:rsidRPr="007E0F4C">
        <w:rPr>
          <w:rFonts w:ascii="Arial" w:hAnsi="Arial" w:cs="Arial"/>
          <w:sz w:val="20"/>
          <w:szCs w:val="20"/>
        </w:rPr>
        <w:t xml:space="preserve">. i </w:t>
      </w:r>
      <w:r>
        <w:rPr>
          <w:rFonts w:ascii="Arial" w:hAnsi="Arial" w:cs="Arial"/>
          <w:sz w:val="20"/>
          <w:szCs w:val="20"/>
        </w:rPr>
        <w:t>7</w:t>
      </w:r>
      <w:r w:rsidRPr="007E0F4C">
        <w:rPr>
          <w:rFonts w:ascii="Arial" w:hAnsi="Arial" w:cs="Arial"/>
          <w:sz w:val="20"/>
          <w:szCs w:val="20"/>
        </w:rPr>
        <w:t>. ove 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u posude za otpad odlaže </w:t>
      </w:r>
      <w:r>
        <w:rPr>
          <w:rFonts w:ascii="Arial" w:hAnsi="Arial" w:cs="Arial"/>
          <w:sz w:val="20"/>
          <w:szCs w:val="20"/>
        </w:rPr>
        <w:t>ne dozvoljene materijale</w:t>
      </w:r>
      <w:r w:rsidRPr="007E0F4C">
        <w:rPr>
          <w:rFonts w:ascii="Arial" w:hAnsi="Arial" w:cs="Arial"/>
          <w:sz w:val="20"/>
          <w:szCs w:val="20"/>
        </w:rPr>
        <w:t xml:space="preserve"> (član</w:t>
      </w:r>
      <w:r w:rsidR="00192BE1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6</w:t>
      </w:r>
      <w:r>
        <w:rPr>
          <w:rFonts w:ascii="Arial" w:hAnsi="Arial" w:cs="Arial"/>
          <w:sz w:val="20"/>
          <w:szCs w:val="20"/>
        </w:rPr>
        <w:t>7</w:t>
      </w:r>
      <w:r w:rsidRPr="007E0F4C">
        <w:rPr>
          <w:rFonts w:ascii="Arial" w:hAnsi="Arial" w:cs="Arial"/>
          <w:sz w:val="20"/>
          <w:szCs w:val="20"/>
        </w:rPr>
        <w:t xml:space="preserve">. 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Odluke),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oštećuje posude za otpad</w:t>
      </w:r>
      <w:r>
        <w:rPr>
          <w:rFonts w:ascii="Arial" w:hAnsi="Arial" w:cs="Arial"/>
          <w:sz w:val="20"/>
          <w:szCs w:val="20"/>
        </w:rPr>
        <w:t xml:space="preserve"> ili čini zabranjene radnje </w:t>
      </w:r>
      <w:r w:rsidRPr="007E0F4C">
        <w:rPr>
          <w:rFonts w:ascii="Arial" w:hAnsi="Arial" w:cs="Arial"/>
          <w:sz w:val="20"/>
          <w:szCs w:val="20"/>
        </w:rPr>
        <w:t>član</w:t>
      </w:r>
      <w:r w:rsidR="006128D7">
        <w:rPr>
          <w:rFonts w:ascii="Arial" w:hAnsi="Arial" w:cs="Arial"/>
          <w:sz w:val="20"/>
          <w:szCs w:val="20"/>
        </w:rPr>
        <w:t>ka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68</w:t>
      </w:r>
      <w:r w:rsidRPr="007E0F4C">
        <w:rPr>
          <w:rFonts w:ascii="Arial" w:hAnsi="Arial" w:cs="Arial"/>
          <w:sz w:val="20"/>
          <w:szCs w:val="20"/>
        </w:rPr>
        <w:t>.</w:t>
      </w:r>
      <w:r w:rsidRPr="00F43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ove </w:t>
      </w:r>
      <w:r w:rsidRPr="007E0F4C">
        <w:rPr>
          <w:rFonts w:ascii="Arial" w:hAnsi="Arial" w:cs="Arial"/>
          <w:sz w:val="20"/>
          <w:szCs w:val="20"/>
        </w:rPr>
        <w:t xml:space="preserve"> Odluke),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parkira vozilo </w:t>
      </w:r>
      <w:r>
        <w:rPr>
          <w:rFonts w:ascii="Arial" w:hAnsi="Arial" w:cs="Arial"/>
          <w:sz w:val="20"/>
          <w:szCs w:val="20"/>
        </w:rPr>
        <w:t>suprotno odredbama član</w:t>
      </w:r>
      <w:r w:rsidR="006128D7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69</w:t>
      </w:r>
      <w:r w:rsidRPr="007E0F4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ove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E0F4C">
        <w:rPr>
          <w:rFonts w:ascii="Arial" w:hAnsi="Arial" w:cs="Arial"/>
          <w:sz w:val="20"/>
          <w:szCs w:val="20"/>
        </w:rPr>
        <w:t>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ne čisti snijeg i led </w:t>
      </w:r>
      <w:r w:rsidR="006128D7">
        <w:rPr>
          <w:rFonts w:ascii="Arial" w:hAnsi="Arial" w:cs="Arial"/>
          <w:sz w:val="20"/>
          <w:szCs w:val="20"/>
        </w:rPr>
        <w:t>sukladno</w:t>
      </w:r>
      <w:r w:rsidRPr="007E0F4C">
        <w:rPr>
          <w:rFonts w:ascii="Arial" w:hAnsi="Arial" w:cs="Arial"/>
          <w:sz w:val="20"/>
          <w:szCs w:val="20"/>
        </w:rPr>
        <w:t xml:space="preserve"> odredbama član</w:t>
      </w:r>
      <w:r w:rsidR="006128D7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72., član</w:t>
      </w:r>
      <w:r w:rsidR="006128D7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73. i član</w:t>
      </w:r>
      <w:r w:rsidR="006128D7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74.ove Odluke,</w:t>
      </w:r>
    </w:p>
    <w:p w:rsidR="00D522EA" w:rsidRPr="007E0F4C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 xml:space="preserve">na javnoj površini ostavi </w:t>
      </w:r>
      <w:r>
        <w:rPr>
          <w:rFonts w:ascii="Arial" w:hAnsi="Arial" w:cs="Arial"/>
          <w:sz w:val="20"/>
          <w:szCs w:val="20"/>
        </w:rPr>
        <w:t xml:space="preserve">ne ispravno vozilo, </w:t>
      </w:r>
      <w:r w:rsidRPr="007E0F4C">
        <w:rPr>
          <w:rFonts w:ascii="Arial" w:hAnsi="Arial" w:cs="Arial"/>
          <w:sz w:val="20"/>
          <w:szCs w:val="20"/>
        </w:rPr>
        <w:t xml:space="preserve">građevinski materijal i </w:t>
      </w:r>
      <w:r>
        <w:rPr>
          <w:rFonts w:ascii="Arial" w:hAnsi="Arial" w:cs="Arial"/>
          <w:sz w:val="20"/>
          <w:szCs w:val="20"/>
        </w:rPr>
        <w:t>sl.</w:t>
      </w:r>
      <w:r w:rsidRPr="007E0F4C">
        <w:rPr>
          <w:rFonts w:ascii="Arial" w:hAnsi="Arial" w:cs="Arial"/>
          <w:sz w:val="20"/>
          <w:szCs w:val="20"/>
        </w:rPr>
        <w:t xml:space="preserve"> (član</w:t>
      </w:r>
      <w:r w:rsidR="006128D7">
        <w:rPr>
          <w:rFonts w:ascii="Arial" w:hAnsi="Arial" w:cs="Arial"/>
          <w:sz w:val="20"/>
          <w:szCs w:val="20"/>
        </w:rPr>
        <w:t>ak</w:t>
      </w:r>
      <w:r w:rsidRPr="007E0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76</w:t>
      </w:r>
      <w:r w:rsidRPr="007E0F4C">
        <w:rPr>
          <w:rFonts w:ascii="Arial" w:hAnsi="Arial" w:cs="Arial"/>
          <w:sz w:val="20"/>
          <w:szCs w:val="20"/>
        </w:rPr>
        <w:t>.</w:t>
      </w:r>
      <w:r w:rsidRPr="00F43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ove </w:t>
      </w:r>
      <w:r w:rsidRPr="007E0F4C">
        <w:rPr>
          <w:rFonts w:ascii="Arial" w:hAnsi="Arial" w:cs="Arial"/>
          <w:sz w:val="20"/>
          <w:szCs w:val="20"/>
        </w:rPr>
        <w:t xml:space="preserve"> Odluke),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komunalnom p</w:t>
      </w:r>
      <w:r w:rsidR="006128D7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duzeću onemogući obavljanje poslova iz stav</w:t>
      </w:r>
      <w:r w:rsidR="006128D7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1. Člana 83.</w:t>
      </w:r>
      <w:r w:rsidRPr="00F43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ove 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postupa suprotno član</w:t>
      </w:r>
      <w:r w:rsidR="006128D7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 85.ove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izvrši uplatu priključka na kanalizacionu mrežu </w:t>
      </w:r>
      <w:r w:rsidR="006128D7">
        <w:rPr>
          <w:rFonts w:ascii="Arial" w:hAnsi="Arial" w:cs="Arial"/>
          <w:sz w:val="20"/>
          <w:szCs w:val="20"/>
        </w:rPr>
        <w:t>sukladno</w:t>
      </w:r>
      <w:r>
        <w:rPr>
          <w:rFonts w:ascii="Arial" w:hAnsi="Arial" w:cs="Arial"/>
          <w:sz w:val="20"/>
          <w:szCs w:val="20"/>
        </w:rPr>
        <w:t xml:space="preserve"> stav</w:t>
      </w:r>
      <w:r w:rsidR="006128D7">
        <w:rPr>
          <w:rFonts w:ascii="Arial" w:hAnsi="Arial" w:cs="Arial"/>
          <w:sz w:val="20"/>
          <w:szCs w:val="20"/>
        </w:rPr>
        <w:t>ku</w:t>
      </w:r>
      <w:r>
        <w:rPr>
          <w:rFonts w:ascii="Arial" w:hAnsi="Arial" w:cs="Arial"/>
          <w:sz w:val="20"/>
          <w:szCs w:val="20"/>
        </w:rPr>
        <w:t xml:space="preserve"> 2 .član</w:t>
      </w:r>
      <w:r w:rsidR="006128D7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 88.</w:t>
      </w:r>
      <w:r w:rsidRPr="00F43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ove Odluke,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postupa suprotno član</w:t>
      </w:r>
      <w:r w:rsidR="006128D7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u 89.ove Odluke, </w:t>
      </w:r>
    </w:p>
    <w:p w:rsidR="00D522EA" w:rsidRDefault="00D522EA" w:rsidP="006128D7">
      <w:pPr>
        <w:pStyle w:val="NormalWeb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vrši </w:t>
      </w:r>
      <w:r w:rsidR="006128D7">
        <w:rPr>
          <w:rFonts w:ascii="Arial" w:hAnsi="Arial" w:cs="Arial"/>
          <w:sz w:val="20"/>
          <w:szCs w:val="20"/>
        </w:rPr>
        <w:t>promet</w:t>
      </w:r>
      <w:r>
        <w:rPr>
          <w:rFonts w:ascii="Arial" w:hAnsi="Arial" w:cs="Arial"/>
          <w:sz w:val="20"/>
          <w:szCs w:val="20"/>
        </w:rPr>
        <w:t xml:space="preserve"> suprotno članu 91.ove Odluke</w:t>
      </w:r>
    </w:p>
    <w:p w:rsidR="00D522EA" w:rsidRDefault="00D522EA" w:rsidP="00D522EA">
      <w:pPr>
        <w:pStyle w:val="NormalWeb"/>
        <w:ind w:firstLine="708"/>
        <w:jc w:val="both"/>
        <w:rPr>
          <w:rFonts w:ascii="Arial" w:hAnsi="Arial" w:cs="Arial"/>
          <w:sz w:val="20"/>
          <w:szCs w:val="20"/>
        </w:rPr>
      </w:pPr>
      <w:r w:rsidRPr="007E0F4C">
        <w:rPr>
          <w:rFonts w:ascii="Arial" w:hAnsi="Arial" w:cs="Arial"/>
          <w:sz w:val="20"/>
          <w:szCs w:val="20"/>
        </w:rPr>
        <w:t>Novčanom kaznom u iznosu od  300,00 KM kaznit će se i odgovorn</w:t>
      </w:r>
      <w:r w:rsidR="006128D7">
        <w:rPr>
          <w:rFonts w:ascii="Arial" w:hAnsi="Arial" w:cs="Arial"/>
          <w:sz w:val="20"/>
          <w:szCs w:val="20"/>
        </w:rPr>
        <w:t>a osoba</w:t>
      </w:r>
      <w:r w:rsidRPr="007E0F4C">
        <w:rPr>
          <w:rFonts w:ascii="Arial" w:hAnsi="Arial" w:cs="Arial"/>
          <w:sz w:val="20"/>
          <w:szCs w:val="20"/>
        </w:rPr>
        <w:t xml:space="preserve"> u pravn</w:t>
      </w:r>
      <w:r>
        <w:rPr>
          <w:rFonts w:ascii="Arial" w:hAnsi="Arial" w:cs="Arial"/>
          <w:sz w:val="20"/>
          <w:szCs w:val="20"/>
        </w:rPr>
        <w:t>o</w:t>
      </w:r>
      <w:r w:rsidR="006128D7">
        <w:rPr>
          <w:rFonts w:ascii="Arial" w:hAnsi="Arial" w:cs="Arial"/>
          <w:sz w:val="20"/>
          <w:szCs w:val="20"/>
        </w:rPr>
        <w:t>j osobi</w:t>
      </w:r>
      <w:r w:rsidRPr="007E0F4C">
        <w:rPr>
          <w:rFonts w:ascii="Arial" w:hAnsi="Arial" w:cs="Arial"/>
          <w:sz w:val="20"/>
          <w:szCs w:val="20"/>
        </w:rPr>
        <w:t xml:space="preserve"> koj</w:t>
      </w:r>
      <w:r>
        <w:rPr>
          <w:rFonts w:ascii="Arial" w:hAnsi="Arial" w:cs="Arial"/>
          <w:sz w:val="20"/>
          <w:szCs w:val="20"/>
        </w:rPr>
        <w:t>e</w:t>
      </w:r>
      <w:r w:rsidRPr="007E0F4C">
        <w:rPr>
          <w:rFonts w:ascii="Arial" w:hAnsi="Arial" w:cs="Arial"/>
          <w:sz w:val="20"/>
          <w:szCs w:val="20"/>
        </w:rPr>
        <w:t xml:space="preserve"> učini prekršaj iz stav</w:t>
      </w:r>
      <w:r w:rsidR="006128D7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 1. ovog član</w:t>
      </w:r>
      <w:r w:rsidR="006128D7">
        <w:rPr>
          <w:rFonts w:ascii="Arial" w:hAnsi="Arial" w:cs="Arial"/>
          <w:sz w:val="20"/>
          <w:szCs w:val="20"/>
        </w:rPr>
        <w:t>k</w:t>
      </w:r>
      <w:r w:rsidRPr="007E0F4C">
        <w:rPr>
          <w:rFonts w:ascii="Arial" w:hAnsi="Arial" w:cs="Arial"/>
          <w:sz w:val="20"/>
          <w:szCs w:val="20"/>
        </w:rPr>
        <w:t>a.</w:t>
      </w:r>
    </w:p>
    <w:p w:rsidR="00D522EA" w:rsidRPr="007E0F4C" w:rsidRDefault="00D522EA" w:rsidP="00D522EA">
      <w:pPr>
        <w:pStyle w:val="NormalWeb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7E0F4C">
        <w:rPr>
          <w:rFonts w:ascii="Arial" w:hAnsi="Arial" w:cs="Arial"/>
          <w:b/>
          <w:sz w:val="20"/>
          <w:szCs w:val="20"/>
        </w:rPr>
        <w:t>XI</w:t>
      </w:r>
      <w:r>
        <w:rPr>
          <w:rFonts w:ascii="Arial" w:hAnsi="Arial" w:cs="Arial"/>
          <w:b/>
          <w:sz w:val="20"/>
          <w:szCs w:val="20"/>
        </w:rPr>
        <w:t>II</w:t>
      </w:r>
      <w:r w:rsidRPr="007E0F4C">
        <w:rPr>
          <w:rFonts w:ascii="Arial" w:hAnsi="Arial" w:cs="Arial"/>
          <w:b/>
          <w:sz w:val="20"/>
          <w:szCs w:val="20"/>
        </w:rPr>
        <w:t>. PR</w:t>
      </w:r>
      <w:r w:rsidR="006128D7">
        <w:rPr>
          <w:rFonts w:ascii="Arial" w:hAnsi="Arial" w:cs="Arial"/>
          <w:b/>
          <w:sz w:val="20"/>
          <w:szCs w:val="20"/>
        </w:rPr>
        <w:t>IJ</w:t>
      </w:r>
      <w:r w:rsidRPr="007E0F4C">
        <w:rPr>
          <w:rFonts w:ascii="Arial" w:hAnsi="Arial" w:cs="Arial"/>
          <w:b/>
          <w:sz w:val="20"/>
          <w:szCs w:val="20"/>
        </w:rPr>
        <w:t>ELAZNE I ZAVRŠNE ODREDBE</w:t>
      </w:r>
    </w:p>
    <w:p w:rsidR="00D522EA" w:rsidRPr="006F3876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128D7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98</w:t>
      </w:r>
      <w:r w:rsidRPr="006F3876">
        <w:rPr>
          <w:rFonts w:ascii="Arial" w:hAnsi="Arial" w:cs="Arial"/>
          <w:b/>
          <w:sz w:val="20"/>
          <w:szCs w:val="20"/>
        </w:rPr>
        <w:t>.</w:t>
      </w:r>
    </w:p>
    <w:p w:rsidR="00D522EA" w:rsidRPr="006F3876" w:rsidRDefault="006128D7" w:rsidP="006128D7">
      <w:pPr>
        <w:pStyle w:val="NormalWeb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Sve što nije regulir</w:t>
      </w:r>
      <w:r w:rsidR="00D522EA" w:rsidRPr="006F3876">
        <w:rPr>
          <w:rFonts w:ascii="Arial" w:hAnsi="Arial" w:cs="Arial"/>
          <w:sz w:val="20"/>
          <w:szCs w:val="20"/>
        </w:rPr>
        <w:t>ano ovom Odlukom a tiče se komunalnog reda primjenjuju se odredbe Odl</w:t>
      </w:r>
      <w:r w:rsidR="00D522EA">
        <w:rPr>
          <w:rFonts w:ascii="Arial" w:hAnsi="Arial" w:cs="Arial"/>
          <w:sz w:val="20"/>
          <w:szCs w:val="20"/>
        </w:rPr>
        <w:t>u</w:t>
      </w:r>
      <w:r w:rsidR="00D522EA" w:rsidRPr="006F3876">
        <w:rPr>
          <w:rFonts w:ascii="Arial" w:hAnsi="Arial" w:cs="Arial"/>
          <w:sz w:val="20"/>
          <w:szCs w:val="20"/>
        </w:rPr>
        <w:t>ke o komunalnom redu („</w:t>
      </w:r>
      <w:r w:rsidR="00D522EA">
        <w:rPr>
          <w:rFonts w:ascii="Arial" w:hAnsi="Arial" w:cs="Arial"/>
          <w:sz w:val="20"/>
          <w:szCs w:val="20"/>
        </w:rPr>
        <w:t>S</w:t>
      </w:r>
      <w:r w:rsidR="00D522EA" w:rsidRPr="006F3876">
        <w:rPr>
          <w:rFonts w:ascii="Arial" w:hAnsi="Arial" w:cs="Arial"/>
          <w:sz w:val="20"/>
          <w:szCs w:val="20"/>
        </w:rPr>
        <w:t>lužbene novine Općine Travnik“ broj 18/09).</w:t>
      </w:r>
    </w:p>
    <w:p w:rsidR="00D522EA" w:rsidRPr="00796127" w:rsidRDefault="00D522EA" w:rsidP="00D522EA">
      <w:pPr>
        <w:pStyle w:val="NormalWeb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</w:t>
      </w:r>
      <w:r w:rsidR="006128D7">
        <w:rPr>
          <w:rFonts w:ascii="Arial" w:hAnsi="Arial" w:cs="Arial"/>
          <w:b/>
          <w:sz w:val="20"/>
          <w:szCs w:val="20"/>
        </w:rPr>
        <w:t>ak</w:t>
      </w:r>
      <w:r>
        <w:rPr>
          <w:rFonts w:ascii="Arial" w:hAnsi="Arial" w:cs="Arial"/>
          <w:b/>
          <w:sz w:val="20"/>
          <w:szCs w:val="20"/>
        </w:rPr>
        <w:t xml:space="preserve"> 99.</w:t>
      </w:r>
    </w:p>
    <w:p w:rsidR="00D522EA" w:rsidRPr="00C019F8" w:rsidRDefault="00D522EA" w:rsidP="00D522EA">
      <w:pPr>
        <w:pStyle w:val="NormalWeb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7E0F4C">
        <w:rPr>
          <w:rFonts w:ascii="Arial" w:hAnsi="Arial" w:cs="Arial"/>
          <w:sz w:val="20"/>
          <w:szCs w:val="20"/>
        </w:rPr>
        <w:t xml:space="preserve">Ova Odluka stupa na snagu osmog dana od dana objave u </w:t>
      </w:r>
      <w:r>
        <w:rPr>
          <w:rFonts w:ascii="Arial" w:hAnsi="Arial" w:cs="Arial"/>
          <w:sz w:val="20"/>
          <w:szCs w:val="20"/>
        </w:rPr>
        <w:t>„</w:t>
      </w:r>
      <w:r w:rsidRPr="007E0F4C">
        <w:rPr>
          <w:rFonts w:ascii="Arial" w:hAnsi="Arial" w:cs="Arial"/>
          <w:sz w:val="20"/>
          <w:szCs w:val="20"/>
        </w:rPr>
        <w:t xml:space="preserve">Službenim novinama Općine </w:t>
      </w:r>
      <w:r w:rsidRPr="00C019F8">
        <w:rPr>
          <w:rFonts w:ascii="Arial" w:hAnsi="Arial" w:cs="Arial"/>
          <w:color w:val="auto"/>
          <w:sz w:val="20"/>
          <w:szCs w:val="20"/>
        </w:rPr>
        <w:t>Travnik“.</w:t>
      </w:r>
    </w:p>
    <w:p w:rsidR="00D522EA" w:rsidRPr="00C019F8" w:rsidRDefault="00D522EA" w:rsidP="00D522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19F8">
        <w:rPr>
          <w:rFonts w:ascii="Arial" w:hAnsi="Arial" w:cs="Arial"/>
          <w:sz w:val="20"/>
          <w:szCs w:val="20"/>
        </w:rPr>
        <w:t>Broj:</w:t>
      </w:r>
      <w:r w:rsidR="006128D7">
        <w:rPr>
          <w:rFonts w:ascii="Arial" w:hAnsi="Arial" w:cs="Arial"/>
          <w:sz w:val="20"/>
          <w:szCs w:val="20"/>
        </w:rPr>
        <w:t>01-1-01-3-2-624</w:t>
      </w:r>
      <w:r w:rsidRPr="00C019F8">
        <w:rPr>
          <w:rFonts w:ascii="Arial" w:hAnsi="Arial" w:cs="Arial"/>
          <w:sz w:val="20"/>
          <w:szCs w:val="20"/>
        </w:rPr>
        <w:t xml:space="preserve">/10 </w:t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sz w:val="20"/>
          <w:szCs w:val="20"/>
        </w:rPr>
        <w:tab/>
        <w:t xml:space="preserve"> </w:t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b/>
          <w:sz w:val="20"/>
          <w:szCs w:val="20"/>
        </w:rPr>
        <w:t xml:space="preserve">          </w:t>
      </w:r>
      <w:r w:rsidR="006128D7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19F8">
        <w:rPr>
          <w:rFonts w:ascii="Arial" w:hAnsi="Arial" w:cs="Arial"/>
          <w:b/>
          <w:sz w:val="20"/>
          <w:szCs w:val="20"/>
        </w:rPr>
        <w:t xml:space="preserve">  PREDSJEDA</w:t>
      </w:r>
      <w:r w:rsidR="006128D7">
        <w:rPr>
          <w:rFonts w:ascii="Arial" w:hAnsi="Arial" w:cs="Arial"/>
          <w:b/>
          <w:sz w:val="20"/>
          <w:szCs w:val="20"/>
        </w:rPr>
        <w:t>TELJ</w:t>
      </w:r>
    </w:p>
    <w:p w:rsidR="00D522EA" w:rsidRPr="00C019F8" w:rsidRDefault="006128D7" w:rsidP="00D522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Nadnevak</w:t>
      </w:r>
      <w:r w:rsidR="00D522EA" w:rsidRPr="00C019F8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24.11.</w:t>
      </w:r>
      <w:r w:rsidR="00D522EA" w:rsidRPr="00C019F8">
        <w:rPr>
          <w:rFonts w:ascii="Arial" w:hAnsi="Arial" w:cs="Arial"/>
          <w:sz w:val="20"/>
          <w:szCs w:val="20"/>
        </w:rPr>
        <w:t>2010.god.</w:t>
      </w:r>
      <w:r w:rsidR="00D522EA" w:rsidRPr="00C019F8">
        <w:rPr>
          <w:rFonts w:ascii="Arial" w:hAnsi="Arial" w:cs="Arial"/>
          <w:sz w:val="20"/>
          <w:szCs w:val="20"/>
        </w:rPr>
        <w:tab/>
      </w:r>
      <w:r w:rsidR="00D522EA" w:rsidRPr="00C019F8">
        <w:rPr>
          <w:rFonts w:ascii="Arial" w:hAnsi="Arial" w:cs="Arial"/>
          <w:sz w:val="20"/>
          <w:szCs w:val="20"/>
        </w:rPr>
        <w:tab/>
      </w:r>
      <w:r w:rsidR="00D522EA" w:rsidRPr="00C019F8">
        <w:rPr>
          <w:rFonts w:ascii="Arial" w:hAnsi="Arial" w:cs="Arial"/>
          <w:sz w:val="20"/>
          <w:szCs w:val="20"/>
        </w:rPr>
        <w:tab/>
        <w:t xml:space="preserve">                     </w:t>
      </w:r>
      <w:r w:rsidR="00D522EA" w:rsidRPr="00C019F8">
        <w:rPr>
          <w:rFonts w:ascii="Arial" w:hAnsi="Arial" w:cs="Arial"/>
          <w:b/>
          <w:sz w:val="20"/>
          <w:szCs w:val="20"/>
        </w:rPr>
        <w:t>OPĆINSKOG VIJEĆA TRAVNIK</w:t>
      </w:r>
    </w:p>
    <w:p w:rsidR="00D522EA" w:rsidRPr="00C019F8" w:rsidRDefault="00D522EA" w:rsidP="00D522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522EA" w:rsidRPr="00C019F8" w:rsidRDefault="00D522EA" w:rsidP="00D522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019F8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C019F8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 </w:t>
      </w:r>
      <w:r w:rsidRPr="00C019F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C019F8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 </w:t>
      </w:r>
      <w:r w:rsidRPr="00C019F8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C019F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Pr="00C019F8">
        <w:rPr>
          <w:rFonts w:ascii="Arial" w:hAnsi="Arial" w:cs="Arial"/>
          <w:sz w:val="20"/>
          <w:szCs w:val="20"/>
        </w:rPr>
        <w:t>k</w:t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sz w:val="20"/>
          <w:szCs w:val="20"/>
        </w:rPr>
        <w:tab/>
      </w:r>
      <w:r w:rsidRPr="00C019F8">
        <w:rPr>
          <w:rFonts w:ascii="Arial" w:hAnsi="Arial" w:cs="Arial"/>
          <w:b/>
          <w:i/>
          <w:sz w:val="20"/>
          <w:szCs w:val="20"/>
        </w:rPr>
        <w:t xml:space="preserve">    Ljupko Sučić</w:t>
      </w:r>
      <w:r w:rsidR="0072316E">
        <w:rPr>
          <w:rFonts w:ascii="Arial" w:hAnsi="Arial" w:cs="Arial"/>
          <w:b/>
          <w:i/>
          <w:sz w:val="20"/>
          <w:szCs w:val="20"/>
        </w:rPr>
        <w:t>,v.r.</w:t>
      </w:r>
    </w:p>
    <w:p w:rsidR="00D522EA" w:rsidRDefault="00D522EA" w:rsidP="00D522EA">
      <w:pPr>
        <w:tabs>
          <w:tab w:val="center" w:pos="453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       </w:t>
      </w:r>
    </w:p>
    <w:sectPr w:rsidR="00D522EA" w:rsidSect="00736F5C">
      <w:footerReference w:type="default" r:id="rId7"/>
      <w:pgSz w:w="12240" w:h="15840" w:code="1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905" w:rsidRDefault="00F25905" w:rsidP="00D500B0">
      <w:pPr>
        <w:spacing w:after="0" w:line="240" w:lineRule="auto"/>
      </w:pPr>
      <w:r>
        <w:separator/>
      </w:r>
    </w:p>
  </w:endnote>
  <w:endnote w:type="continuationSeparator" w:id="1">
    <w:p w:rsidR="00F25905" w:rsidRDefault="00F25905" w:rsidP="00D50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 Ciri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F5C" w:rsidRPr="003A6F16" w:rsidRDefault="00736F5C" w:rsidP="00736F5C">
    <w:pPr>
      <w:pStyle w:val="Footer"/>
      <w:tabs>
        <w:tab w:val="clear" w:pos="9072"/>
        <w:tab w:val="right" w:pos="9120"/>
      </w:tabs>
      <w:rPr>
        <w:rFonts w:ascii="Arial" w:hAnsi="Arial" w:cs="Arial"/>
        <w:color w:val="C0C0C0"/>
        <w:sz w:val="18"/>
        <w:szCs w:val="18"/>
      </w:rPr>
    </w:pPr>
    <w:r w:rsidRPr="003A6F16">
      <w:rPr>
        <w:rFonts w:ascii="Arial" w:hAnsi="Arial" w:cs="Arial"/>
        <w:color w:val="C0C0C0"/>
        <w:sz w:val="18"/>
        <w:szCs w:val="18"/>
      </w:rPr>
      <w:t xml:space="preserve">OB 009 </w:t>
    </w:r>
    <w:r w:rsidRPr="003A6F16">
      <w:rPr>
        <w:rFonts w:ascii="Arial" w:hAnsi="Arial" w:cs="Arial"/>
        <w:color w:val="C0C0C0"/>
        <w:sz w:val="18"/>
        <w:szCs w:val="18"/>
      </w:rPr>
      <w:tab/>
    </w:r>
    <w:r w:rsidRPr="003A6F16">
      <w:rPr>
        <w:rFonts w:ascii="Arial" w:hAnsi="Arial" w:cs="Arial"/>
        <w:color w:val="C0C0C0"/>
        <w:sz w:val="18"/>
        <w:szCs w:val="18"/>
      </w:rPr>
      <w:tab/>
      <w:t xml:space="preserve">Strana </w:t>
    </w:r>
    <w:r w:rsidR="007C1C57" w:rsidRPr="003A6F16">
      <w:rPr>
        <w:rFonts w:ascii="Arial" w:hAnsi="Arial" w:cs="Arial"/>
        <w:color w:val="C0C0C0"/>
        <w:sz w:val="18"/>
        <w:szCs w:val="18"/>
      </w:rPr>
      <w:fldChar w:fldCharType="begin"/>
    </w:r>
    <w:r w:rsidRPr="003A6F16">
      <w:rPr>
        <w:rFonts w:ascii="Arial" w:hAnsi="Arial" w:cs="Arial"/>
        <w:color w:val="C0C0C0"/>
        <w:sz w:val="18"/>
        <w:szCs w:val="18"/>
      </w:rPr>
      <w:instrText xml:space="preserve"> PAGE </w:instrText>
    </w:r>
    <w:r w:rsidR="007C1C57" w:rsidRPr="003A6F16">
      <w:rPr>
        <w:rFonts w:ascii="Arial" w:hAnsi="Arial" w:cs="Arial"/>
        <w:color w:val="C0C0C0"/>
        <w:sz w:val="18"/>
        <w:szCs w:val="18"/>
      </w:rPr>
      <w:fldChar w:fldCharType="separate"/>
    </w:r>
    <w:r w:rsidR="0072316E">
      <w:rPr>
        <w:rFonts w:ascii="Arial" w:hAnsi="Arial" w:cs="Arial"/>
        <w:noProof/>
        <w:color w:val="C0C0C0"/>
        <w:sz w:val="18"/>
        <w:szCs w:val="18"/>
      </w:rPr>
      <w:t>1</w:t>
    </w:r>
    <w:r w:rsidR="007C1C57" w:rsidRPr="003A6F16">
      <w:rPr>
        <w:rFonts w:ascii="Arial" w:hAnsi="Arial" w:cs="Arial"/>
        <w:color w:val="C0C0C0"/>
        <w:sz w:val="18"/>
        <w:szCs w:val="18"/>
      </w:rPr>
      <w:fldChar w:fldCharType="end"/>
    </w:r>
    <w:r w:rsidRPr="003A6F16">
      <w:rPr>
        <w:rFonts w:ascii="Arial" w:hAnsi="Arial" w:cs="Arial"/>
        <w:color w:val="C0C0C0"/>
        <w:sz w:val="18"/>
        <w:szCs w:val="18"/>
      </w:rPr>
      <w:t xml:space="preserve"> od </w:t>
    </w:r>
    <w:r w:rsidR="007C1C57" w:rsidRPr="003A6F16">
      <w:rPr>
        <w:rFonts w:ascii="Arial" w:hAnsi="Arial" w:cs="Arial"/>
        <w:color w:val="C0C0C0"/>
        <w:sz w:val="18"/>
        <w:szCs w:val="18"/>
      </w:rPr>
      <w:fldChar w:fldCharType="begin"/>
    </w:r>
    <w:r w:rsidRPr="003A6F16">
      <w:rPr>
        <w:rFonts w:ascii="Arial" w:hAnsi="Arial" w:cs="Arial"/>
        <w:color w:val="C0C0C0"/>
        <w:sz w:val="18"/>
        <w:szCs w:val="18"/>
      </w:rPr>
      <w:instrText xml:space="preserve"> NUMPAGES </w:instrText>
    </w:r>
    <w:r w:rsidR="007C1C57" w:rsidRPr="003A6F16">
      <w:rPr>
        <w:rFonts w:ascii="Arial" w:hAnsi="Arial" w:cs="Arial"/>
        <w:color w:val="C0C0C0"/>
        <w:sz w:val="18"/>
        <w:szCs w:val="18"/>
      </w:rPr>
      <w:fldChar w:fldCharType="separate"/>
    </w:r>
    <w:r w:rsidR="0072316E">
      <w:rPr>
        <w:rFonts w:ascii="Arial" w:hAnsi="Arial" w:cs="Arial"/>
        <w:noProof/>
        <w:color w:val="C0C0C0"/>
        <w:sz w:val="18"/>
        <w:szCs w:val="18"/>
      </w:rPr>
      <w:t>26</w:t>
    </w:r>
    <w:r w:rsidR="007C1C57" w:rsidRPr="003A6F16">
      <w:rPr>
        <w:rFonts w:ascii="Arial" w:hAnsi="Arial" w:cs="Arial"/>
        <w:color w:val="C0C0C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905" w:rsidRDefault="00F25905" w:rsidP="00D500B0">
      <w:pPr>
        <w:spacing w:after="0" w:line="240" w:lineRule="auto"/>
      </w:pPr>
      <w:r>
        <w:separator/>
      </w:r>
    </w:p>
  </w:footnote>
  <w:footnote w:type="continuationSeparator" w:id="1">
    <w:p w:rsidR="00F25905" w:rsidRDefault="00F25905" w:rsidP="00D50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10D5"/>
    <w:multiLevelType w:val="hybridMultilevel"/>
    <w:tmpl w:val="F2E4C710"/>
    <w:lvl w:ilvl="0" w:tplc="B83A2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17210"/>
    <w:multiLevelType w:val="hybridMultilevel"/>
    <w:tmpl w:val="24BA3EDA"/>
    <w:lvl w:ilvl="0" w:tplc="DCE270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C17E3D"/>
    <w:multiLevelType w:val="hybridMultilevel"/>
    <w:tmpl w:val="5A025522"/>
    <w:lvl w:ilvl="0" w:tplc="B83A2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738A8"/>
    <w:multiLevelType w:val="hybridMultilevel"/>
    <w:tmpl w:val="97A07B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37B7E"/>
    <w:multiLevelType w:val="hybridMultilevel"/>
    <w:tmpl w:val="C9B266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40D29"/>
    <w:multiLevelType w:val="hybridMultilevel"/>
    <w:tmpl w:val="8D8489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0F155C"/>
    <w:multiLevelType w:val="hybridMultilevel"/>
    <w:tmpl w:val="9E7EE6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67745"/>
    <w:multiLevelType w:val="hybridMultilevel"/>
    <w:tmpl w:val="B2EEDC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A34C50"/>
    <w:multiLevelType w:val="hybridMultilevel"/>
    <w:tmpl w:val="C0EEFF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D215F"/>
    <w:multiLevelType w:val="hybridMultilevel"/>
    <w:tmpl w:val="828843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FC74AA"/>
    <w:multiLevelType w:val="hybridMultilevel"/>
    <w:tmpl w:val="D6E256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2C173B"/>
    <w:multiLevelType w:val="hybridMultilevel"/>
    <w:tmpl w:val="007A9D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722A5"/>
    <w:multiLevelType w:val="hybridMultilevel"/>
    <w:tmpl w:val="4A5ACCDC"/>
    <w:lvl w:ilvl="0" w:tplc="B83A2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787F47"/>
    <w:multiLevelType w:val="hybridMultilevel"/>
    <w:tmpl w:val="30EC4C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B3CA6"/>
    <w:multiLevelType w:val="hybridMultilevel"/>
    <w:tmpl w:val="18E8E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D6CD4"/>
    <w:multiLevelType w:val="hybridMultilevel"/>
    <w:tmpl w:val="B0344B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D92009"/>
    <w:multiLevelType w:val="hybridMultilevel"/>
    <w:tmpl w:val="80EAED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AF2415"/>
    <w:multiLevelType w:val="hybridMultilevel"/>
    <w:tmpl w:val="1AEAE4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59391A"/>
    <w:multiLevelType w:val="hybridMultilevel"/>
    <w:tmpl w:val="A664F7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02EE0"/>
    <w:multiLevelType w:val="hybridMultilevel"/>
    <w:tmpl w:val="07E2C4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AF32CC"/>
    <w:multiLevelType w:val="hybridMultilevel"/>
    <w:tmpl w:val="16AE7A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F633F4"/>
    <w:multiLevelType w:val="hybridMultilevel"/>
    <w:tmpl w:val="A768E1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32683D"/>
    <w:multiLevelType w:val="hybridMultilevel"/>
    <w:tmpl w:val="64D48FCE"/>
    <w:lvl w:ilvl="0" w:tplc="B83A21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16574B"/>
    <w:multiLevelType w:val="hybridMultilevel"/>
    <w:tmpl w:val="45D2F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530F8"/>
    <w:multiLevelType w:val="hybridMultilevel"/>
    <w:tmpl w:val="BEA414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24F16"/>
    <w:multiLevelType w:val="hybridMultilevel"/>
    <w:tmpl w:val="A82E64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2579E8"/>
    <w:multiLevelType w:val="hybridMultilevel"/>
    <w:tmpl w:val="FC804D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064569"/>
    <w:multiLevelType w:val="hybridMultilevel"/>
    <w:tmpl w:val="12C44A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0E6D90"/>
    <w:multiLevelType w:val="hybridMultilevel"/>
    <w:tmpl w:val="139CA5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A151D0"/>
    <w:multiLevelType w:val="hybridMultilevel"/>
    <w:tmpl w:val="D0CEFD7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D61C9C"/>
    <w:multiLevelType w:val="hybridMultilevel"/>
    <w:tmpl w:val="0F0A6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FC63AC"/>
    <w:multiLevelType w:val="hybridMultilevel"/>
    <w:tmpl w:val="71D0A3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D07B10"/>
    <w:multiLevelType w:val="hybridMultilevel"/>
    <w:tmpl w:val="D94614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737C36"/>
    <w:multiLevelType w:val="hybridMultilevel"/>
    <w:tmpl w:val="AE1854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30"/>
  </w:num>
  <w:num w:numId="8">
    <w:abstractNumId w:val="16"/>
  </w:num>
  <w:num w:numId="9">
    <w:abstractNumId w:val="24"/>
  </w:num>
  <w:num w:numId="10">
    <w:abstractNumId w:val="29"/>
  </w:num>
  <w:num w:numId="11">
    <w:abstractNumId w:val="3"/>
  </w:num>
  <w:num w:numId="12">
    <w:abstractNumId w:val="31"/>
  </w:num>
  <w:num w:numId="13">
    <w:abstractNumId w:val="32"/>
  </w:num>
  <w:num w:numId="14">
    <w:abstractNumId w:val="11"/>
  </w:num>
  <w:num w:numId="15">
    <w:abstractNumId w:val="18"/>
  </w:num>
  <w:num w:numId="16">
    <w:abstractNumId w:val="17"/>
  </w:num>
  <w:num w:numId="17">
    <w:abstractNumId w:val="26"/>
  </w:num>
  <w:num w:numId="18">
    <w:abstractNumId w:val="12"/>
  </w:num>
  <w:num w:numId="19">
    <w:abstractNumId w:val="2"/>
  </w:num>
  <w:num w:numId="20">
    <w:abstractNumId w:val="20"/>
  </w:num>
  <w:num w:numId="21">
    <w:abstractNumId w:val="14"/>
  </w:num>
  <w:num w:numId="22">
    <w:abstractNumId w:val="0"/>
  </w:num>
  <w:num w:numId="23">
    <w:abstractNumId w:val="28"/>
  </w:num>
  <w:num w:numId="24">
    <w:abstractNumId w:val="15"/>
  </w:num>
  <w:num w:numId="25">
    <w:abstractNumId w:val="23"/>
  </w:num>
  <w:num w:numId="26">
    <w:abstractNumId w:val="21"/>
  </w:num>
  <w:num w:numId="27">
    <w:abstractNumId w:val="25"/>
  </w:num>
  <w:num w:numId="28">
    <w:abstractNumId w:val="27"/>
  </w:num>
  <w:num w:numId="29">
    <w:abstractNumId w:val="6"/>
  </w:num>
  <w:num w:numId="30">
    <w:abstractNumId w:val="7"/>
  </w:num>
  <w:num w:numId="31">
    <w:abstractNumId w:val="22"/>
  </w:num>
  <w:num w:numId="32">
    <w:abstractNumId w:val="13"/>
  </w:num>
  <w:num w:numId="33">
    <w:abstractNumId w:val="9"/>
  </w:num>
  <w:num w:numId="34">
    <w:abstractNumId w:val="4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22EA"/>
    <w:rsid w:val="00056898"/>
    <w:rsid w:val="000D0F3B"/>
    <w:rsid w:val="000D3430"/>
    <w:rsid w:val="00141D01"/>
    <w:rsid w:val="001730D8"/>
    <w:rsid w:val="00192BE1"/>
    <w:rsid w:val="0019340C"/>
    <w:rsid w:val="00200131"/>
    <w:rsid w:val="00235AFE"/>
    <w:rsid w:val="002A7BE4"/>
    <w:rsid w:val="00342374"/>
    <w:rsid w:val="0040255D"/>
    <w:rsid w:val="0042298F"/>
    <w:rsid w:val="00431B05"/>
    <w:rsid w:val="00472065"/>
    <w:rsid w:val="004969F8"/>
    <w:rsid w:val="004D0260"/>
    <w:rsid w:val="00553E23"/>
    <w:rsid w:val="00595912"/>
    <w:rsid w:val="005C5D54"/>
    <w:rsid w:val="006128D7"/>
    <w:rsid w:val="00621CAD"/>
    <w:rsid w:val="00627D67"/>
    <w:rsid w:val="00633D69"/>
    <w:rsid w:val="00651855"/>
    <w:rsid w:val="0066717D"/>
    <w:rsid w:val="006E0677"/>
    <w:rsid w:val="006E5119"/>
    <w:rsid w:val="006F3872"/>
    <w:rsid w:val="0072316E"/>
    <w:rsid w:val="00736F5C"/>
    <w:rsid w:val="007C1C57"/>
    <w:rsid w:val="007E44C0"/>
    <w:rsid w:val="008A552F"/>
    <w:rsid w:val="00957AFE"/>
    <w:rsid w:val="009B0840"/>
    <w:rsid w:val="009C3530"/>
    <w:rsid w:val="00A001DE"/>
    <w:rsid w:val="00A06C01"/>
    <w:rsid w:val="00A45145"/>
    <w:rsid w:val="00A451D0"/>
    <w:rsid w:val="00A63A6D"/>
    <w:rsid w:val="00AB5105"/>
    <w:rsid w:val="00B05243"/>
    <w:rsid w:val="00D35845"/>
    <w:rsid w:val="00D3621D"/>
    <w:rsid w:val="00D45D18"/>
    <w:rsid w:val="00D500B0"/>
    <w:rsid w:val="00D522EA"/>
    <w:rsid w:val="00DF1551"/>
    <w:rsid w:val="00E54E18"/>
    <w:rsid w:val="00EA1E5B"/>
    <w:rsid w:val="00EB338A"/>
    <w:rsid w:val="00F064BD"/>
    <w:rsid w:val="00F25905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2EA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D522E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semiHidden/>
    <w:unhideWhenUsed/>
    <w:rsid w:val="00D52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D522EA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semiHidden/>
    <w:unhideWhenUsed/>
    <w:rsid w:val="00D52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D522EA"/>
    <w:rPr>
      <w:rFonts w:ascii="Calibri" w:eastAsia="Calibri" w:hAnsi="Calibri"/>
      <w:sz w:val="22"/>
      <w:szCs w:val="22"/>
    </w:rPr>
  </w:style>
  <w:style w:type="paragraph" w:styleId="BodyTextIndent3">
    <w:name w:val="Body Text Indent 3"/>
    <w:basedOn w:val="Normal"/>
    <w:link w:val="BodyTextIndent3Char"/>
    <w:rsid w:val="00D522EA"/>
    <w:pPr>
      <w:tabs>
        <w:tab w:val="left" w:pos="1800"/>
      </w:tabs>
      <w:spacing w:after="240" w:line="240" w:lineRule="auto"/>
      <w:ind w:firstLine="1440"/>
      <w:jc w:val="both"/>
    </w:pPr>
    <w:rPr>
      <w:rFonts w:ascii="Helv Ciril" w:eastAsia="Times New Roman" w:hAnsi="Helv Ciril"/>
      <w:sz w:val="24"/>
      <w:szCs w:val="20"/>
      <w:lang w:val="sr-Cyrl-CS"/>
    </w:rPr>
  </w:style>
  <w:style w:type="character" w:customStyle="1" w:styleId="BodyTextIndent3Char">
    <w:name w:val="Body Text Indent 3 Char"/>
    <w:basedOn w:val="DefaultParagraphFont"/>
    <w:link w:val="BodyTextIndent3"/>
    <w:rsid w:val="00D522EA"/>
    <w:rPr>
      <w:rFonts w:ascii="Helv Ciril" w:eastAsia="Times New Roman" w:hAnsi="Helv Ciril"/>
      <w:sz w:val="24"/>
      <w:szCs w:val="20"/>
      <w:lang w:val="sr-Cyrl-CS"/>
    </w:rPr>
  </w:style>
  <w:style w:type="paragraph" w:styleId="DocumentMap">
    <w:name w:val="Document Map"/>
    <w:basedOn w:val="Normal"/>
    <w:link w:val="DocumentMapChar"/>
    <w:semiHidden/>
    <w:rsid w:val="00D522E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D522EA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6F3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9001</Words>
  <Characters>51309</Characters>
  <Application>Microsoft Office Word</Application>
  <DocSecurity>0</DocSecurity>
  <Lines>427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60190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6</cp:revision>
  <cp:lastPrinted>2010-11-30T07:09:00Z</cp:lastPrinted>
  <dcterms:created xsi:type="dcterms:W3CDTF">2010-11-29T10:58:00Z</dcterms:created>
  <dcterms:modified xsi:type="dcterms:W3CDTF">2010-11-30T13:32:00Z</dcterms:modified>
</cp:coreProperties>
</file>